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84" w:rsidRPr="0079663F" w:rsidRDefault="002D4A58" w:rsidP="002D4A58">
      <w:pPr>
        <w:spacing w:after="0" w:line="408" w:lineRule="auto"/>
        <w:ind w:left="120"/>
        <w:jc w:val="center"/>
        <w:sectPr w:rsidR="005E1384" w:rsidRPr="0079663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661827"/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40425" cy="8169910"/>
            <wp:effectExtent l="19050" t="0" r="3175" b="0"/>
            <wp:docPr id="1" name="Рисунок 0" descr="ф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1-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384" w:rsidRPr="005E2946" w:rsidRDefault="005E1384" w:rsidP="005E1384">
      <w:pPr>
        <w:spacing w:after="0" w:line="264" w:lineRule="auto"/>
        <w:jc w:val="both"/>
      </w:pPr>
      <w:bookmarkStart w:id="1" w:name="block-3566183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</w:t>
      </w:r>
      <w:r w:rsidRPr="005E294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E1384" w:rsidRDefault="005E1384" w:rsidP="005E1384">
      <w:pPr>
        <w:spacing w:after="0" w:line="264" w:lineRule="auto"/>
        <w:ind w:left="120"/>
        <w:jc w:val="both"/>
      </w:pPr>
    </w:p>
    <w:p w:rsidR="005E1384" w:rsidRPr="00235716" w:rsidRDefault="005E1384" w:rsidP="005E1384">
      <w:pPr>
        <w:spacing w:after="0" w:line="264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357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бочая программа учебного предмета «Физическая культура » (предметная область «Физическая культура ») на уровне начального общего образования составлена на основе Федеральной образовательной программы  основного общего образования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далее – ФОП НОО), Федеральной рабочей программы по учебному предмету « Физическая культура » (далее – ФРП «Физическая культура» ), а также ориентирована на целевые приоритеты, сформулированные в федеральной рабочей программе воспитания.</w:t>
      </w:r>
    </w:p>
    <w:p w:rsidR="005E1384" w:rsidRPr="005E2946" w:rsidRDefault="005E1384" w:rsidP="005E1384">
      <w:pPr>
        <w:spacing w:after="0" w:line="264" w:lineRule="auto"/>
        <w:ind w:left="120"/>
        <w:jc w:val="both"/>
      </w:pPr>
    </w:p>
    <w:p w:rsidR="005E1384" w:rsidRPr="005E2946" w:rsidRDefault="005E1384" w:rsidP="005E1384">
      <w:pPr>
        <w:spacing w:after="0" w:line="264" w:lineRule="auto"/>
        <w:ind w:firstLine="600"/>
        <w:jc w:val="both"/>
      </w:pPr>
      <w:proofErr w:type="gramStart"/>
      <w:r w:rsidRPr="005E2946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Программа по физической культуре р</w:t>
      </w:r>
      <w:r>
        <w:rPr>
          <w:rFonts w:ascii="Times New Roman" w:hAnsi="Times New Roman"/>
          <w:color w:val="000000"/>
          <w:sz w:val="28"/>
        </w:rPr>
        <w:t xml:space="preserve">азработана с учётом </w:t>
      </w:r>
      <w:proofErr w:type="spellStart"/>
      <w:r>
        <w:rPr>
          <w:rFonts w:ascii="Times New Roman" w:hAnsi="Times New Roman"/>
          <w:color w:val="000000"/>
          <w:sz w:val="28"/>
        </w:rPr>
        <w:t>потребности</w:t>
      </w:r>
      <w:r w:rsidRPr="005E2946">
        <w:rPr>
          <w:rFonts w:ascii="Times New Roman" w:hAnsi="Times New Roman"/>
          <w:color w:val="000000"/>
          <w:sz w:val="28"/>
        </w:rPr>
        <w:t>современного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5E2946">
        <w:rPr>
          <w:rFonts w:ascii="Times New Roman" w:hAnsi="Times New Roman"/>
          <w:color w:val="000000"/>
          <w:sz w:val="28"/>
        </w:rPr>
        <w:t>социокультурного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5E294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E2946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</w:t>
      </w:r>
      <w:r w:rsidRPr="005E2946">
        <w:rPr>
          <w:rFonts w:ascii="Times New Roman" w:hAnsi="Times New Roman"/>
          <w:color w:val="000000"/>
          <w:sz w:val="28"/>
        </w:rPr>
        <w:lastRenderedPageBreak/>
        <w:t xml:space="preserve">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5E2946">
        <w:rPr>
          <w:rFonts w:ascii="Times New Roman" w:hAnsi="Times New Roman"/>
          <w:color w:val="000000"/>
          <w:sz w:val="28"/>
        </w:rPr>
        <w:t>прикладно-ориентированной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направленности.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proofErr w:type="gramStart"/>
      <w:r w:rsidRPr="005E2946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5E2946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5E2946">
        <w:rPr>
          <w:rFonts w:ascii="Times New Roman" w:hAnsi="Times New Roman"/>
          <w:color w:val="000000"/>
          <w:sz w:val="28"/>
        </w:rPr>
        <w:t>личностно-деятельностного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5E294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E2946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5E294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E2946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5E2946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5E294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E2946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E2946">
        <w:rPr>
          <w:rFonts w:ascii="Times New Roman" w:hAnsi="Times New Roman"/>
          <w:color w:val="000000"/>
          <w:sz w:val="28"/>
        </w:rPr>
        <w:t>мотивационно-процессуальный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5E2946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5E2946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5E2946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физическая культура». </w:t>
      </w:r>
      <w:r w:rsidRPr="005E2946">
        <w:rPr>
          <w:rFonts w:ascii="Times New Roman" w:hAnsi="Times New Roman"/>
          <w:color w:val="000000"/>
          <w:sz w:val="28"/>
        </w:rPr>
        <w:lastRenderedPageBreak/>
        <w:t xml:space="preserve">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5E2946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5E2946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5E294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5E294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E2946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bookmarkStart w:id="2" w:name="bb146442-f527-41bf-8c2f-d7c56b2bd4b0"/>
      <w:proofErr w:type="gramStart"/>
      <w:r w:rsidRPr="005E2946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  <w:proofErr w:type="gramEnd"/>
    </w:p>
    <w:p w:rsidR="005E1384" w:rsidRPr="005E2946" w:rsidRDefault="005E1384" w:rsidP="005E1384">
      <w:pPr>
        <w:spacing w:after="0" w:line="264" w:lineRule="auto"/>
        <w:ind w:left="120"/>
        <w:jc w:val="both"/>
      </w:pPr>
    </w:p>
    <w:p w:rsidR="005E1384" w:rsidRPr="005E2946" w:rsidRDefault="005E1384" w:rsidP="005E1384">
      <w:pPr>
        <w:sectPr w:rsidR="005E1384" w:rsidRPr="005E2946" w:rsidSect="00860596">
          <w:pgSz w:w="11906" w:h="16383"/>
          <w:pgMar w:top="1440" w:right="1080" w:bottom="1440" w:left="1080" w:header="720" w:footer="720" w:gutter="0"/>
          <w:cols w:space="720"/>
          <w:docGrid w:linePitch="299"/>
        </w:sectPr>
      </w:pPr>
    </w:p>
    <w:p w:rsidR="005E1384" w:rsidRPr="005E2946" w:rsidRDefault="005E1384" w:rsidP="005E1384">
      <w:pPr>
        <w:spacing w:after="0" w:line="264" w:lineRule="auto"/>
        <w:ind w:left="120"/>
        <w:jc w:val="both"/>
      </w:pPr>
      <w:bookmarkStart w:id="3" w:name="block-35661828"/>
      <w:bookmarkEnd w:id="1"/>
      <w:r w:rsidRPr="005E294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E1384" w:rsidRPr="005E2946" w:rsidRDefault="005E1384" w:rsidP="005E1384">
      <w:pPr>
        <w:spacing w:after="0" w:line="264" w:lineRule="auto"/>
        <w:ind w:left="120"/>
        <w:jc w:val="both"/>
      </w:pPr>
    </w:p>
    <w:p w:rsidR="005E1384" w:rsidRPr="005E2946" w:rsidRDefault="005E1384" w:rsidP="005E1384">
      <w:pPr>
        <w:spacing w:after="0" w:line="264" w:lineRule="auto"/>
        <w:ind w:left="120"/>
        <w:jc w:val="both"/>
      </w:pPr>
      <w:r w:rsidRPr="005E2946">
        <w:rPr>
          <w:rFonts w:ascii="Times New Roman" w:hAnsi="Times New Roman"/>
          <w:b/>
          <w:color w:val="000000"/>
          <w:sz w:val="28"/>
        </w:rPr>
        <w:t>1 КЛАСС</w:t>
      </w:r>
    </w:p>
    <w:p w:rsidR="005E1384" w:rsidRPr="005E2946" w:rsidRDefault="005E1384" w:rsidP="005E1384">
      <w:pPr>
        <w:spacing w:after="0" w:line="264" w:lineRule="auto"/>
        <w:ind w:left="120"/>
        <w:jc w:val="both"/>
      </w:pPr>
    </w:p>
    <w:p w:rsidR="005E1384" w:rsidRPr="005E2946" w:rsidRDefault="005E1384" w:rsidP="005E1384">
      <w:pPr>
        <w:spacing w:after="0" w:line="264" w:lineRule="auto"/>
        <w:ind w:firstLine="600"/>
        <w:jc w:val="both"/>
      </w:pPr>
      <w:bookmarkStart w:id="4" w:name="_Toc101876902"/>
      <w:bookmarkEnd w:id="4"/>
      <w:r w:rsidRPr="005E2946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5E2946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5E2946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Лыжная подготовка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Лёгкая атлетика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proofErr w:type="spellStart"/>
      <w:r w:rsidRPr="005E2946">
        <w:rPr>
          <w:rFonts w:ascii="Times New Roman" w:hAnsi="Times New Roman"/>
          <w:i/>
          <w:color w:val="000000"/>
          <w:sz w:val="28"/>
        </w:rPr>
        <w:t>Прикладно-ориентированная</w:t>
      </w:r>
      <w:proofErr w:type="spellEnd"/>
      <w:r w:rsidRPr="005E2946">
        <w:rPr>
          <w:rFonts w:ascii="Times New Roman" w:hAnsi="Times New Roman"/>
          <w:i/>
          <w:color w:val="000000"/>
          <w:sz w:val="28"/>
        </w:rPr>
        <w:t xml:space="preserve"> физическая культура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5E2946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5E2946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5E1384" w:rsidRPr="005E2946" w:rsidRDefault="005E1384" w:rsidP="005E1384">
      <w:pPr>
        <w:spacing w:after="0"/>
        <w:ind w:left="120"/>
      </w:pPr>
      <w:bookmarkStart w:id="5" w:name="_Toc137548637"/>
      <w:bookmarkEnd w:id="5"/>
    </w:p>
    <w:p w:rsidR="005E1384" w:rsidRPr="005E2946" w:rsidRDefault="005E1384" w:rsidP="005E1384">
      <w:pPr>
        <w:spacing w:after="0" w:line="264" w:lineRule="auto"/>
        <w:ind w:left="120"/>
        <w:jc w:val="both"/>
      </w:pPr>
    </w:p>
    <w:p w:rsidR="005E1384" w:rsidRPr="005E2946" w:rsidRDefault="005E1384" w:rsidP="005E1384">
      <w:pPr>
        <w:spacing w:after="0" w:line="264" w:lineRule="auto"/>
        <w:ind w:left="120"/>
        <w:jc w:val="both"/>
      </w:pPr>
      <w:r w:rsidRPr="005E2946">
        <w:rPr>
          <w:rFonts w:ascii="Times New Roman" w:hAnsi="Times New Roman"/>
          <w:b/>
          <w:color w:val="000000"/>
          <w:sz w:val="28"/>
        </w:rPr>
        <w:t>2 КЛАСС</w:t>
      </w:r>
    </w:p>
    <w:p w:rsidR="005E1384" w:rsidRPr="005E2946" w:rsidRDefault="005E1384" w:rsidP="005E1384">
      <w:pPr>
        <w:spacing w:after="0" w:line="264" w:lineRule="auto"/>
        <w:ind w:left="120"/>
        <w:jc w:val="both"/>
      </w:pP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5E2946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lastRenderedPageBreak/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5E2946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5E2946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5E2946">
        <w:rPr>
          <w:rFonts w:ascii="Times New Roman" w:hAnsi="Times New Roman"/>
          <w:color w:val="000000"/>
          <w:sz w:val="28"/>
        </w:rPr>
        <w:t>обеганием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предметов, с преодолением небольших препятствий.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Подвижные игры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proofErr w:type="spellStart"/>
      <w:r w:rsidRPr="005E2946">
        <w:rPr>
          <w:rFonts w:ascii="Times New Roman" w:hAnsi="Times New Roman"/>
          <w:i/>
          <w:color w:val="000000"/>
          <w:sz w:val="28"/>
        </w:rPr>
        <w:t>Прикладно-ориентированная</w:t>
      </w:r>
      <w:proofErr w:type="spellEnd"/>
      <w:r w:rsidRPr="005E2946">
        <w:rPr>
          <w:rFonts w:ascii="Times New Roman" w:hAnsi="Times New Roman"/>
          <w:i/>
          <w:color w:val="000000"/>
          <w:sz w:val="28"/>
        </w:rPr>
        <w:t xml:space="preserve"> физическая культура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5E2946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5E2946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5E1384" w:rsidRPr="005E2946" w:rsidRDefault="005E1384" w:rsidP="005E1384">
      <w:pPr>
        <w:spacing w:after="0"/>
        <w:ind w:left="120"/>
      </w:pPr>
      <w:bookmarkStart w:id="6" w:name="_Toc137548638"/>
      <w:bookmarkEnd w:id="6"/>
    </w:p>
    <w:p w:rsidR="005E1384" w:rsidRPr="005E2946" w:rsidRDefault="005E1384" w:rsidP="005E1384">
      <w:pPr>
        <w:spacing w:after="0" w:line="264" w:lineRule="auto"/>
        <w:ind w:left="120"/>
        <w:jc w:val="both"/>
      </w:pPr>
    </w:p>
    <w:p w:rsidR="005E1384" w:rsidRPr="005E2946" w:rsidRDefault="005E1384" w:rsidP="005E1384">
      <w:pPr>
        <w:spacing w:after="0" w:line="264" w:lineRule="auto"/>
        <w:ind w:left="120"/>
        <w:jc w:val="both"/>
      </w:pPr>
      <w:r w:rsidRPr="005E2946">
        <w:rPr>
          <w:rFonts w:ascii="Times New Roman" w:hAnsi="Times New Roman"/>
          <w:b/>
          <w:color w:val="000000"/>
          <w:sz w:val="28"/>
        </w:rPr>
        <w:t>3 КЛАСС</w:t>
      </w:r>
    </w:p>
    <w:p w:rsidR="005E1384" w:rsidRPr="005E2946" w:rsidRDefault="005E1384" w:rsidP="005E1384">
      <w:pPr>
        <w:spacing w:after="0" w:line="264" w:lineRule="auto"/>
        <w:ind w:left="120"/>
        <w:jc w:val="both"/>
      </w:pP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pacing w:val="-2"/>
          <w:sz w:val="28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5E2946">
        <w:rPr>
          <w:rFonts w:ascii="Times New Roman" w:hAnsi="Times New Roman"/>
          <w:color w:val="000000"/>
          <w:spacing w:val="-2"/>
          <w:sz w:val="28"/>
        </w:rPr>
        <w:t>История появления современного спорта.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pacing w:val="-2"/>
          <w:sz w:val="28"/>
        </w:rPr>
        <w:t xml:space="preserve">Виды физических упражнений, используемых на уроках физической культуры: </w:t>
      </w:r>
      <w:proofErr w:type="spellStart"/>
      <w:r w:rsidRPr="005E2946">
        <w:rPr>
          <w:rFonts w:ascii="Times New Roman" w:hAnsi="Times New Roman"/>
          <w:color w:val="000000"/>
          <w:spacing w:val="-2"/>
          <w:sz w:val="28"/>
        </w:rPr>
        <w:t>общеразвивающие</w:t>
      </w:r>
      <w:proofErr w:type="spellEnd"/>
      <w:r w:rsidRPr="005E2946">
        <w:rPr>
          <w:rFonts w:ascii="Times New Roman" w:hAnsi="Times New Roman"/>
          <w:color w:val="000000"/>
          <w:spacing w:val="-2"/>
          <w:sz w:val="28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pacing w:val="-2"/>
          <w:sz w:val="28"/>
        </w:rPr>
        <w:lastRenderedPageBreak/>
        <w:t xml:space="preserve">Строевые упражнения в движении </w:t>
      </w:r>
      <w:proofErr w:type="spellStart"/>
      <w:r w:rsidRPr="005E2946"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 w:rsidRPr="005E2946"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</w:t>
      </w:r>
      <w:proofErr w:type="spellStart"/>
      <w:r w:rsidRPr="005E2946"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 w:rsidRPr="005E2946">
        <w:rPr>
          <w:rFonts w:ascii="Times New Roman" w:hAnsi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proofErr w:type="spellStart"/>
      <w:r w:rsidRPr="005E2946">
        <w:rPr>
          <w:rFonts w:ascii="Times New Roman" w:hAnsi="Times New Roman"/>
          <w:i/>
          <w:color w:val="000000"/>
          <w:spacing w:val="-2"/>
          <w:sz w:val="28"/>
        </w:rPr>
        <w:t>Прикладно-ориентированная</w:t>
      </w:r>
      <w:proofErr w:type="spellEnd"/>
      <w:r w:rsidRPr="005E2946">
        <w:rPr>
          <w:rFonts w:ascii="Times New Roman" w:hAnsi="Times New Roman"/>
          <w:i/>
          <w:color w:val="000000"/>
          <w:spacing w:val="-2"/>
          <w:sz w:val="28"/>
        </w:rPr>
        <w:t xml:space="preserve"> физическая культура.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pacing w:val="-2"/>
          <w:sz w:val="28"/>
        </w:rPr>
        <w:lastRenderedPageBreak/>
        <w:t>Развитие основных физических каче</w:t>
      </w:r>
      <w:proofErr w:type="gramStart"/>
      <w:r w:rsidRPr="005E2946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5E2946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5E1384" w:rsidRPr="005E2946" w:rsidRDefault="005E1384" w:rsidP="005E1384">
      <w:pPr>
        <w:spacing w:after="0"/>
        <w:ind w:left="120"/>
      </w:pPr>
      <w:bookmarkStart w:id="7" w:name="_Toc137548639"/>
      <w:bookmarkEnd w:id="7"/>
    </w:p>
    <w:p w:rsidR="005E1384" w:rsidRPr="005E2946" w:rsidRDefault="005E1384" w:rsidP="005E1384">
      <w:pPr>
        <w:spacing w:after="0" w:line="264" w:lineRule="auto"/>
        <w:ind w:left="120"/>
        <w:jc w:val="both"/>
      </w:pPr>
    </w:p>
    <w:p w:rsidR="005E1384" w:rsidRPr="005E2946" w:rsidRDefault="005E1384" w:rsidP="005E1384">
      <w:pPr>
        <w:spacing w:after="0" w:line="264" w:lineRule="auto"/>
        <w:ind w:left="120"/>
        <w:jc w:val="both"/>
      </w:pPr>
      <w:r w:rsidRPr="005E2946">
        <w:rPr>
          <w:rFonts w:ascii="Times New Roman" w:hAnsi="Times New Roman"/>
          <w:b/>
          <w:color w:val="000000"/>
          <w:sz w:val="28"/>
        </w:rPr>
        <w:t>4 КЛАСС</w:t>
      </w:r>
    </w:p>
    <w:p w:rsidR="005E1384" w:rsidRPr="005E2946" w:rsidRDefault="005E1384" w:rsidP="005E1384">
      <w:pPr>
        <w:spacing w:after="0" w:line="264" w:lineRule="auto"/>
        <w:ind w:left="120"/>
        <w:jc w:val="both"/>
      </w:pP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5E2946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5E2946">
        <w:rPr>
          <w:rFonts w:ascii="Times New Roman" w:hAnsi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5E2946">
        <w:rPr>
          <w:rFonts w:ascii="Times New Roman" w:hAnsi="Times New Roman"/>
          <w:color w:val="000000"/>
          <w:sz w:val="28"/>
        </w:rPr>
        <w:t>Летка-енка</w:t>
      </w:r>
      <w:proofErr w:type="spellEnd"/>
      <w:r w:rsidRPr="005E2946">
        <w:rPr>
          <w:rFonts w:ascii="Times New Roman" w:hAnsi="Times New Roman"/>
          <w:color w:val="000000"/>
          <w:sz w:val="28"/>
        </w:rPr>
        <w:t>».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5E2946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5E2946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lastRenderedPageBreak/>
        <w:t>Лыжная подготовка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5E2946">
        <w:rPr>
          <w:rFonts w:ascii="Times New Roman" w:hAnsi="Times New Roman"/>
          <w:color w:val="000000"/>
          <w:sz w:val="28"/>
        </w:rPr>
        <w:t>одношажным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ходом.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proofErr w:type="spellStart"/>
      <w:r w:rsidRPr="005E2946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физическая культура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5E1384" w:rsidRPr="005E2946" w:rsidRDefault="005E1384" w:rsidP="005E1384">
      <w:pPr>
        <w:sectPr w:rsidR="005E1384" w:rsidRPr="005E2946" w:rsidSect="00860596">
          <w:pgSz w:w="11906" w:h="16383"/>
          <w:pgMar w:top="1440" w:right="1080" w:bottom="1440" w:left="1080" w:header="720" w:footer="720" w:gutter="0"/>
          <w:cols w:space="720"/>
        </w:sectPr>
      </w:pPr>
    </w:p>
    <w:p w:rsidR="005E1384" w:rsidRPr="005E2946" w:rsidRDefault="005E1384" w:rsidP="005E1384">
      <w:pPr>
        <w:spacing w:after="0" w:line="264" w:lineRule="auto"/>
        <w:ind w:left="120"/>
        <w:jc w:val="both"/>
      </w:pPr>
      <w:bookmarkStart w:id="8" w:name="_Toc137548640"/>
      <w:bookmarkStart w:id="9" w:name="block-35661829"/>
      <w:bookmarkEnd w:id="3"/>
      <w:bookmarkEnd w:id="8"/>
      <w:r w:rsidRPr="005E294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b/>
          <w:color w:val="000000"/>
          <w:sz w:val="28"/>
        </w:rPr>
        <w:t xml:space="preserve"> </w:t>
      </w:r>
    </w:p>
    <w:p w:rsidR="005E1384" w:rsidRPr="005E2946" w:rsidRDefault="005E1384" w:rsidP="005E1384">
      <w:pPr>
        <w:spacing w:after="0"/>
        <w:ind w:left="120"/>
      </w:pPr>
      <w:bookmarkStart w:id="10" w:name="_Toc137548641"/>
      <w:bookmarkEnd w:id="10"/>
    </w:p>
    <w:p w:rsidR="005E1384" w:rsidRPr="005E2946" w:rsidRDefault="005E1384" w:rsidP="005E1384">
      <w:pPr>
        <w:spacing w:after="0" w:line="264" w:lineRule="auto"/>
        <w:ind w:left="120"/>
        <w:jc w:val="both"/>
      </w:pPr>
      <w:r w:rsidRPr="005E294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E1384" w:rsidRPr="005E2946" w:rsidRDefault="005E1384" w:rsidP="005E1384">
      <w:pPr>
        <w:spacing w:after="0" w:line="264" w:lineRule="auto"/>
        <w:ind w:left="120"/>
        <w:jc w:val="both"/>
      </w:pP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E2946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5E2946">
        <w:rPr>
          <w:rFonts w:ascii="Times New Roman" w:hAnsi="Times New Roman"/>
          <w:color w:val="000000"/>
          <w:sz w:val="28"/>
        </w:rPr>
        <w:t>у</w:t>
      </w:r>
      <w:proofErr w:type="gramEnd"/>
      <w:r w:rsidRPr="005E294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5E1384" w:rsidRPr="005E2946" w:rsidRDefault="005E1384" w:rsidP="005E1384">
      <w:pPr>
        <w:numPr>
          <w:ilvl w:val="0"/>
          <w:numId w:val="1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E1384" w:rsidRPr="005E2946" w:rsidRDefault="005E1384" w:rsidP="005E1384">
      <w:pPr>
        <w:numPr>
          <w:ilvl w:val="0"/>
          <w:numId w:val="1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E1384" w:rsidRPr="005E2946" w:rsidRDefault="005E1384" w:rsidP="005E1384">
      <w:pPr>
        <w:numPr>
          <w:ilvl w:val="0"/>
          <w:numId w:val="1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E1384" w:rsidRPr="005E2946" w:rsidRDefault="005E1384" w:rsidP="005E1384">
      <w:pPr>
        <w:numPr>
          <w:ilvl w:val="0"/>
          <w:numId w:val="1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E1384" w:rsidRPr="005E2946" w:rsidRDefault="005E1384" w:rsidP="005E1384">
      <w:pPr>
        <w:numPr>
          <w:ilvl w:val="0"/>
          <w:numId w:val="1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5E1384" w:rsidRPr="005E2946" w:rsidRDefault="005E1384" w:rsidP="005E1384">
      <w:pPr>
        <w:numPr>
          <w:ilvl w:val="0"/>
          <w:numId w:val="1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E1384" w:rsidRPr="005E2946" w:rsidRDefault="005E1384" w:rsidP="005E1384">
      <w:pPr>
        <w:spacing w:after="0"/>
        <w:ind w:left="120"/>
      </w:pPr>
      <w:bookmarkStart w:id="11" w:name="_Toc137548642"/>
      <w:bookmarkEnd w:id="11"/>
    </w:p>
    <w:p w:rsidR="005E1384" w:rsidRPr="005E2946" w:rsidRDefault="005E1384" w:rsidP="005E1384">
      <w:pPr>
        <w:spacing w:after="0" w:line="264" w:lineRule="auto"/>
        <w:ind w:left="120"/>
        <w:jc w:val="both"/>
      </w:pPr>
    </w:p>
    <w:p w:rsidR="005E1384" w:rsidRPr="005E2946" w:rsidRDefault="005E1384" w:rsidP="005E1384">
      <w:pPr>
        <w:spacing w:after="0" w:line="264" w:lineRule="auto"/>
        <w:ind w:left="120"/>
        <w:jc w:val="both"/>
      </w:pPr>
      <w:r w:rsidRPr="005E294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E1384" w:rsidRPr="005E2946" w:rsidRDefault="005E1384" w:rsidP="005E1384">
      <w:pPr>
        <w:spacing w:after="0" w:line="264" w:lineRule="auto"/>
        <w:ind w:left="120"/>
        <w:jc w:val="both"/>
      </w:pP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5E2946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К концу обучения в</w:t>
      </w:r>
      <w:r w:rsidRPr="005E2946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5E294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5E1384" w:rsidRDefault="005E1384" w:rsidP="005E1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E1384" w:rsidRPr="005E2946" w:rsidRDefault="005E1384" w:rsidP="005E1384">
      <w:pPr>
        <w:numPr>
          <w:ilvl w:val="0"/>
          <w:numId w:val="2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5E1384" w:rsidRPr="005E2946" w:rsidRDefault="005E1384" w:rsidP="005E1384">
      <w:pPr>
        <w:numPr>
          <w:ilvl w:val="0"/>
          <w:numId w:val="2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5E1384" w:rsidRPr="005E2946" w:rsidRDefault="005E1384" w:rsidP="005E1384">
      <w:pPr>
        <w:numPr>
          <w:ilvl w:val="0"/>
          <w:numId w:val="2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E1384" w:rsidRPr="005E2946" w:rsidRDefault="005E1384" w:rsidP="005E1384">
      <w:pPr>
        <w:numPr>
          <w:ilvl w:val="0"/>
          <w:numId w:val="2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5E1384" w:rsidRDefault="005E1384" w:rsidP="005E1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E1384" w:rsidRPr="005E2946" w:rsidRDefault="005E1384" w:rsidP="005E1384">
      <w:pPr>
        <w:numPr>
          <w:ilvl w:val="0"/>
          <w:numId w:val="3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5E1384" w:rsidRPr="005E2946" w:rsidRDefault="005E1384" w:rsidP="005E1384">
      <w:pPr>
        <w:numPr>
          <w:ilvl w:val="0"/>
          <w:numId w:val="3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E1384" w:rsidRPr="005E2946" w:rsidRDefault="005E1384" w:rsidP="005E1384">
      <w:pPr>
        <w:numPr>
          <w:ilvl w:val="0"/>
          <w:numId w:val="3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E1384" w:rsidRPr="005E2946" w:rsidRDefault="005E1384" w:rsidP="005E1384">
      <w:pPr>
        <w:numPr>
          <w:ilvl w:val="0"/>
          <w:numId w:val="3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5E1384" w:rsidRDefault="005E1384" w:rsidP="005E1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E1384" w:rsidRPr="005E2946" w:rsidRDefault="005E1384" w:rsidP="005E1384">
      <w:pPr>
        <w:numPr>
          <w:ilvl w:val="0"/>
          <w:numId w:val="4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E1384" w:rsidRPr="005E2946" w:rsidRDefault="005E1384" w:rsidP="005E1384">
      <w:pPr>
        <w:numPr>
          <w:ilvl w:val="0"/>
          <w:numId w:val="4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5E1384" w:rsidRPr="005E2946" w:rsidRDefault="005E1384" w:rsidP="005E1384">
      <w:pPr>
        <w:numPr>
          <w:ilvl w:val="0"/>
          <w:numId w:val="4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E1384" w:rsidRDefault="005E1384" w:rsidP="005E1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E1384" w:rsidRPr="005E2946" w:rsidRDefault="005E1384" w:rsidP="005E1384">
      <w:pPr>
        <w:numPr>
          <w:ilvl w:val="0"/>
          <w:numId w:val="5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E1384" w:rsidRPr="005E2946" w:rsidRDefault="005E1384" w:rsidP="005E1384">
      <w:pPr>
        <w:numPr>
          <w:ilvl w:val="0"/>
          <w:numId w:val="5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5E1384" w:rsidRPr="005E2946" w:rsidRDefault="005E1384" w:rsidP="005E1384">
      <w:pPr>
        <w:numPr>
          <w:ilvl w:val="0"/>
          <w:numId w:val="5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5E1384" w:rsidRPr="005E2946" w:rsidRDefault="005E1384" w:rsidP="005E1384">
      <w:pPr>
        <w:numPr>
          <w:ilvl w:val="0"/>
          <w:numId w:val="5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E1384" w:rsidRPr="005E2946" w:rsidRDefault="005E1384" w:rsidP="005E1384">
      <w:pPr>
        <w:numPr>
          <w:ilvl w:val="0"/>
          <w:numId w:val="5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E1384" w:rsidRDefault="005E1384" w:rsidP="005E1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E1384" w:rsidRPr="005E2946" w:rsidRDefault="005E1384" w:rsidP="005E1384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5E2946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5E1384" w:rsidRPr="005E2946" w:rsidRDefault="005E1384" w:rsidP="005E1384">
      <w:pPr>
        <w:numPr>
          <w:ilvl w:val="0"/>
          <w:numId w:val="6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</w:t>
      </w:r>
      <w:proofErr w:type="spellStart"/>
      <w:r w:rsidRPr="005E2946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высказывать суждения о своих действиях и принятых решениях; </w:t>
      </w:r>
    </w:p>
    <w:p w:rsidR="005E1384" w:rsidRPr="005E2946" w:rsidRDefault="005E1384" w:rsidP="005E1384">
      <w:pPr>
        <w:numPr>
          <w:ilvl w:val="0"/>
          <w:numId w:val="6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E1384" w:rsidRDefault="005E1384" w:rsidP="005E1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E1384" w:rsidRPr="005E2946" w:rsidRDefault="005E1384" w:rsidP="005E1384">
      <w:pPr>
        <w:numPr>
          <w:ilvl w:val="0"/>
          <w:numId w:val="7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E1384" w:rsidRPr="005E2946" w:rsidRDefault="005E1384" w:rsidP="005E1384">
      <w:pPr>
        <w:numPr>
          <w:ilvl w:val="0"/>
          <w:numId w:val="7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5E1384" w:rsidRPr="005E2946" w:rsidRDefault="005E1384" w:rsidP="005E1384">
      <w:pPr>
        <w:numPr>
          <w:ilvl w:val="0"/>
          <w:numId w:val="7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E1384" w:rsidRPr="005E2946" w:rsidRDefault="005E1384" w:rsidP="005E1384">
      <w:pPr>
        <w:numPr>
          <w:ilvl w:val="0"/>
          <w:numId w:val="7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К концу обучения в</w:t>
      </w:r>
      <w:r w:rsidRPr="005E2946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5E294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5E1384" w:rsidRDefault="005E1384" w:rsidP="005E1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E1384" w:rsidRPr="005E2946" w:rsidRDefault="005E1384" w:rsidP="005E1384">
      <w:pPr>
        <w:numPr>
          <w:ilvl w:val="0"/>
          <w:numId w:val="8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E1384" w:rsidRPr="005E2946" w:rsidRDefault="005E1384" w:rsidP="005E1384">
      <w:pPr>
        <w:numPr>
          <w:ilvl w:val="0"/>
          <w:numId w:val="8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5E1384" w:rsidRPr="005E2946" w:rsidRDefault="005E1384" w:rsidP="005E1384">
      <w:pPr>
        <w:numPr>
          <w:ilvl w:val="0"/>
          <w:numId w:val="8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E1384" w:rsidRPr="005E2946" w:rsidRDefault="005E1384" w:rsidP="005E1384">
      <w:pPr>
        <w:numPr>
          <w:ilvl w:val="0"/>
          <w:numId w:val="8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E1384" w:rsidRPr="005E2946" w:rsidRDefault="005E1384" w:rsidP="005E1384">
      <w:pPr>
        <w:numPr>
          <w:ilvl w:val="0"/>
          <w:numId w:val="8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E1384" w:rsidRDefault="005E1384" w:rsidP="005E1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E1384" w:rsidRPr="005E2946" w:rsidRDefault="005E1384" w:rsidP="005E1384">
      <w:pPr>
        <w:numPr>
          <w:ilvl w:val="0"/>
          <w:numId w:val="9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E1384" w:rsidRPr="005E2946" w:rsidRDefault="005E1384" w:rsidP="005E1384">
      <w:pPr>
        <w:numPr>
          <w:ilvl w:val="0"/>
          <w:numId w:val="9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5E1384" w:rsidRPr="005E2946" w:rsidRDefault="005E1384" w:rsidP="005E1384">
      <w:pPr>
        <w:numPr>
          <w:ilvl w:val="0"/>
          <w:numId w:val="9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E1384" w:rsidRPr="005E2946" w:rsidRDefault="005E1384" w:rsidP="005E1384">
      <w:pPr>
        <w:numPr>
          <w:ilvl w:val="0"/>
          <w:numId w:val="9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E1384" w:rsidRDefault="005E1384" w:rsidP="005E1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E1384" w:rsidRPr="005E2946" w:rsidRDefault="005E1384" w:rsidP="005E1384">
      <w:pPr>
        <w:numPr>
          <w:ilvl w:val="0"/>
          <w:numId w:val="10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E1384" w:rsidRPr="005E2946" w:rsidRDefault="005E1384" w:rsidP="005E1384">
      <w:pPr>
        <w:numPr>
          <w:ilvl w:val="0"/>
          <w:numId w:val="10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E1384" w:rsidRPr="005E2946" w:rsidRDefault="005E1384" w:rsidP="005E1384">
      <w:pPr>
        <w:numPr>
          <w:ilvl w:val="0"/>
          <w:numId w:val="10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К концу обучения в</w:t>
      </w:r>
      <w:r w:rsidRPr="005E2946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5E294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5E1384" w:rsidRDefault="005E1384" w:rsidP="005E1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E1384" w:rsidRPr="005E2946" w:rsidRDefault="005E1384" w:rsidP="005E1384">
      <w:pPr>
        <w:numPr>
          <w:ilvl w:val="0"/>
          <w:numId w:val="11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E1384" w:rsidRPr="005E2946" w:rsidRDefault="005E1384" w:rsidP="005E1384">
      <w:pPr>
        <w:numPr>
          <w:ilvl w:val="0"/>
          <w:numId w:val="11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5E1384" w:rsidRPr="005E2946" w:rsidRDefault="005E1384" w:rsidP="005E1384">
      <w:pPr>
        <w:numPr>
          <w:ilvl w:val="0"/>
          <w:numId w:val="11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E1384" w:rsidRDefault="005E1384" w:rsidP="005E1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E1384" w:rsidRPr="005E2946" w:rsidRDefault="005E1384" w:rsidP="005E1384">
      <w:pPr>
        <w:numPr>
          <w:ilvl w:val="0"/>
          <w:numId w:val="12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5E294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E2946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5E1384" w:rsidRPr="005E2946" w:rsidRDefault="005E1384" w:rsidP="005E1384">
      <w:pPr>
        <w:numPr>
          <w:ilvl w:val="0"/>
          <w:numId w:val="12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5E294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E2946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5E1384" w:rsidRPr="005E2946" w:rsidRDefault="005E1384" w:rsidP="005E1384">
      <w:pPr>
        <w:numPr>
          <w:ilvl w:val="0"/>
          <w:numId w:val="12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5E1384" w:rsidRDefault="005E1384" w:rsidP="005E1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E1384" w:rsidRPr="005E2946" w:rsidRDefault="005E1384" w:rsidP="005E1384">
      <w:pPr>
        <w:numPr>
          <w:ilvl w:val="0"/>
          <w:numId w:val="13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E1384" w:rsidRPr="005E2946" w:rsidRDefault="005E1384" w:rsidP="005E1384">
      <w:pPr>
        <w:numPr>
          <w:ilvl w:val="0"/>
          <w:numId w:val="13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E1384" w:rsidRPr="005E2946" w:rsidRDefault="005E1384" w:rsidP="005E1384">
      <w:pPr>
        <w:spacing w:after="0"/>
        <w:ind w:left="120"/>
      </w:pPr>
      <w:bookmarkStart w:id="13" w:name="_Toc137548643"/>
      <w:bookmarkEnd w:id="13"/>
    </w:p>
    <w:p w:rsidR="005E1384" w:rsidRPr="005E2946" w:rsidRDefault="005E1384" w:rsidP="005E1384">
      <w:pPr>
        <w:spacing w:after="0" w:line="264" w:lineRule="auto"/>
        <w:ind w:left="120"/>
        <w:jc w:val="both"/>
      </w:pPr>
    </w:p>
    <w:p w:rsidR="005E1384" w:rsidRPr="005E2946" w:rsidRDefault="005E1384" w:rsidP="005E1384">
      <w:pPr>
        <w:spacing w:after="0" w:line="264" w:lineRule="auto"/>
        <w:ind w:left="120"/>
        <w:jc w:val="both"/>
      </w:pPr>
      <w:r w:rsidRPr="005E294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E1384" w:rsidRPr="005E2946" w:rsidRDefault="005E1384" w:rsidP="005E1384">
      <w:pPr>
        <w:spacing w:after="0" w:line="264" w:lineRule="auto"/>
        <w:ind w:left="120"/>
        <w:jc w:val="both"/>
      </w:pPr>
    </w:p>
    <w:p w:rsidR="005E1384" w:rsidRPr="005E2946" w:rsidRDefault="005E1384" w:rsidP="005E1384">
      <w:pPr>
        <w:spacing w:after="0"/>
        <w:ind w:left="120"/>
      </w:pPr>
      <w:bookmarkStart w:id="14" w:name="_Toc137548644"/>
      <w:bookmarkEnd w:id="14"/>
    </w:p>
    <w:p w:rsidR="005E1384" w:rsidRPr="005E2946" w:rsidRDefault="005E1384" w:rsidP="005E1384">
      <w:pPr>
        <w:spacing w:after="0" w:line="264" w:lineRule="auto"/>
        <w:ind w:left="120"/>
        <w:jc w:val="both"/>
      </w:pPr>
      <w:r w:rsidRPr="005E2946">
        <w:rPr>
          <w:rFonts w:ascii="Times New Roman" w:hAnsi="Times New Roman"/>
          <w:b/>
          <w:color w:val="000000"/>
          <w:sz w:val="28"/>
        </w:rPr>
        <w:t>1 КЛАСС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E2946">
        <w:rPr>
          <w:rFonts w:ascii="Times New Roman" w:hAnsi="Times New Roman"/>
          <w:b/>
          <w:color w:val="000000"/>
          <w:sz w:val="28"/>
        </w:rPr>
        <w:t>1 классе</w:t>
      </w:r>
      <w:r w:rsidRPr="005E294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E294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E2946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E1384" w:rsidRPr="005E2946" w:rsidRDefault="005E1384" w:rsidP="005E1384">
      <w:pPr>
        <w:numPr>
          <w:ilvl w:val="0"/>
          <w:numId w:val="14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5E1384" w:rsidRPr="005E2946" w:rsidRDefault="005E1384" w:rsidP="005E1384">
      <w:pPr>
        <w:numPr>
          <w:ilvl w:val="0"/>
          <w:numId w:val="14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E1384" w:rsidRPr="005E2946" w:rsidRDefault="005E1384" w:rsidP="005E1384">
      <w:pPr>
        <w:numPr>
          <w:ilvl w:val="0"/>
          <w:numId w:val="14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lastRenderedPageBreak/>
        <w:t>выполнять упражнения утренней зарядки и физкультминуток;</w:t>
      </w:r>
    </w:p>
    <w:p w:rsidR="005E1384" w:rsidRPr="005E2946" w:rsidRDefault="005E1384" w:rsidP="005E1384">
      <w:pPr>
        <w:numPr>
          <w:ilvl w:val="0"/>
          <w:numId w:val="14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анализировать причины нарушения осанки и демонстрировать упражнения по профилактике её нарушения;</w:t>
      </w:r>
    </w:p>
    <w:p w:rsidR="005E1384" w:rsidRPr="005E2946" w:rsidRDefault="005E1384" w:rsidP="005E1384">
      <w:pPr>
        <w:numPr>
          <w:ilvl w:val="0"/>
          <w:numId w:val="14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E1384" w:rsidRPr="005E2946" w:rsidRDefault="005E1384" w:rsidP="005E1384">
      <w:pPr>
        <w:numPr>
          <w:ilvl w:val="0"/>
          <w:numId w:val="14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5E1384" w:rsidRPr="005E2946" w:rsidRDefault="005E1384" w:rsidP="005E1384">
      <w:pPr>
        <w:numPr>
          <w:ilvl w:val="0"/>
          <w:numId w:val="14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5E1384" w:rsidRPr="005E2946" w:rsidRDefault="005E1384" w:rsidP="005E1384">
      <w:pPr>
        <w:numPr>
          <w:ilvl w:val="0"/>
          <w:numId w:val="14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играть в подвижные игры с </w:t>
      </w:r>
      <w:proofErr w:type="spellStart"/>
      <w:r w:rsidRPr="005E2946">
        <w:rPr>
          <w:rFonts w:ascii="Times New Roman" w:hAnsi="Times New Roman"/>
          <w:color w:val="000000"/>
          <w:sz w:val="28"/>
        </w:rPr>
        <w:t>общеразвивающей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направленностью. </w:t>
      </w:r>
      <w:bookmarkStart w:id="15" w:name="_Toc103687218"/>
      <w:bookmarkEnd w:id="15"/>
    </w:p>
    <w:p w:rsidR="005E1384" w:rsidRPr="005E2946" w:rsidRDefault="005E1384" w:rsidP="005E1384">
      <w:pPr>
        <w:spacing w:after="0"/>
        <w:ind w:left="120"/>
      </w:pPr>
      <w:bookmarkStart w:id="16" w:name="_Toc137548645"/>
      <w:bookmarkEnd w:id="16"/>
    </w:p>
    <w:p w:rsidR="005E1384" w:rsidRPr="005E2946" w:rsidRDefault="005E1384" w:rsidP="005E1384">
      <w:pPr>
        <w:spacing w:after="0" w:line="264" w:lineRule="auto"/>
        <w:ind w:left="120"/>
        <w:jc w:val="both"/>
      </w:pPr>
    </w:p>
    <w:p w:rsidR="005E1384" w:rsidRPr="005E2946" w:rsidRDefault="005E1384" w:rsidP="005E1384">
      <w:pPr>
        <w:spacing w:after="0" w:line="264" w:lineRule="auto"/>
        <w:ind w:left="120"/>
        <w:jc w:val="both"/>
      </w:pPr>
      <w:r w:rsidRPr="005E2946">
        <w:rPr>
          <w:rFonts w:ascii="Times New Roman" w:hAnsi="Times New Roman"/>
          <w:b/>
          <w:color w:val="000000"/>
          <w:sz w:val="28"/>
        </w:rPr>
        <w:t>2 КЛАСС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E2946">
        <w:rPr>
          <w:rFonts w:ascii="Times New Roman" w:hAnsi="Times New Roman"/>
          <w:b/>
          <w:color w:val="000000"/>
          <w:sz w:val="28"/>
        </w:rPr>
        <w:t>2 классе</w:t>
      </w:r>
      <w:r w:rsidRPr="005E294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E294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E2946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E1384" w:rsidRPr="005E2946" w:rsidRDefault="005E1384" w:rsidP="005E1384">
      <w:pPr>
        <w:numPr>
          <w:ilvl w:val="0"/>
          <w:numId w:val="15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E1384" w:rsidRPr="005E2946" w:rsidRDefault="005E1384" w:rsidP="005E1384">
      <w:pPr>
        <w:numPr>
          <w:ilvl w:val="0"/>
          <w:numId w:val="15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5E1384" w:rsidRPr="005E2946" w:rsidRDefault="005E1384" w:rsidP="005E1384">
      <w:pPr>
        <w:numPr>
          <w:ilvl w:val="0"/>
          <w:numId w:val="15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5E1384" w:rsidRPr="005E2946" w:rsidRDefault="005E1384" w:rsidP="005E1384">
      <w:pPr>
        <w:numPr>
          <w:ilvl w:val="0"/>
          <w:numId w:val="15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5E1384" w:rsidRPr="005E2946" w:rsidRDefault="005E1384" w:rsidP="005E1384">
      <w:pPr>
        <w:numPr>
          <w:ilvl w:val="0"/>
          <w:numId w:val="15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5E1384" w:rsidRPr="005E2946" w:rsidRDefault="005E1384" w:rsidP="005E1384">
      <w:pPr>
        <w:numPr>
          <w:ilvl w:val="0"/>
          <w:numId w:val="15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передвигаться на лыжах </w:t>
      </w:r>
      <w:proofErr w:type="spellStart"/>
      <w:r w:rsidRPr="005E2946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переменным ходом, спускаться с пологого склона и тормозить падением; </w:t>
      </w:r>
    </w:p>
    <w:p w:rsidR="005E1384" w:rsidRPr="005E2946" w:rsidRDefault="005E1384" w:rsidP="005E1384">
      <w:pPr>
        <w:numPr>
          <w:ilvl w:val="0"/>
          <w:numId w:val="15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5E1384" w:rsidRPr="005E2946" w:rsidRDefault="005E1384" w:rsidP="005E1384">
      <w:pPr>
        <w:numPr>
          <w:ilvl w:val="0"/>
          <w:numId w:val="15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- выполнять упражнения на развитие физических качеств. </w:t>
      </w:r>
      <w:bookmarkStart w:id="17" w:name="_Toc103687219"/>
      <w:bookmarkEnd w:id="17"/>
    </w:p>
    <w:p w:rsidR="005E1384" w:rsidRPr="005E2946" w:rsidRDefault="005E1384" w:rsidP="005E1384">
      <w:pPr>
        <w:spacing w:after="0"/>
        <w:ind w:left="120"/>
      </w:pPr>
      <w:bookmarkStart w:id="18" w:name="_Toc137548646"/>
      <w:bookmarkEnd w:id="18"/>
    </w:p>
    <w:p w:rsidR="005E1384" w:rsidRPr="005E2946" w:rsidRDefault="005E1384" w:rsidP="005E1384">
      <w:pPr>
        <w:spacing w:after="0" w:line="264" w:lineRule="auto"/>
        <w:ind w:left="120"/>
        <w:jc w:val="both"/>
      </w:pPr>
    </w:p>
    <w:p w:rsidR="005E1384" w:rsidRPr="005E2946" w:rsidRDefault="005E1384" w:rsidP="005E1384">
      <w:pPr>
        <w:spacing w:after="0" w:line="264" w:lineRule="auto"/>
        <w:ind w:left="120"/>
        <w:jc w:val="both"/>
      </w:pPr>
      <w:r w:rsidRPr="005E2946">
        <w:rPr>
          <w:rFonts w:ascii="Times New Roman" w:hAnsi="Times New Roman"/>
          <w:b/>
          <w:color w:val="000000"/>
          <w:sz w:val="28"/>
        </w:rPr>
        <w:t>3 КЛАСС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>К концу обучения в</w:t>
      </w:r>
      <w:r w:rsidRPr="005E2946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5E294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E294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E2946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E1384" w:rsidRPr="005E2946" w:rsidRDefault="005E1384" w:rsidP="005E1384">
      <w:pPr>
        <w:numPr>
          <w:ilvl w:val="0"/>
          <w:numId w:val="16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5E1384" w:rsidRPr="005E2946" w:rsidRDefault="005E1384" w:rsidP="005E1384">
      <w:pPr>
        <w:numPr>
          <w:ilvl w:val="0"/>
          <w:numId w:val="16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демонстрировать примеры упражнений </w:t>
      </w:r>
      <w:proofErr w:type="spellStart"/>
      <w:r w:rsidRPr="005E2946">
        <w:rPr>
          <w:rFonts w:ascii="Times New Roman" w:hAnsi="Times New Roman"/>
          <w:color w:val="000000"/>
          <w:sz w:val="28"/>
        </w:rPr>
        <w:t>общеразвивающей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5E1384" w:rsidRPr="005E2946" w:rsidRDefault="005E1384" w:rsidP="005E1384">
      <w:pPr>
        <w:numPr>
          <w:ilvl w:val="0"/>
          <w:numId w:val="16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E1384" w:rsidRPr="005E2946" w:rsidRDefault="005E1384" w:rsidP="005E1384">
      <w:pPr>
        <w:numPr>
          <w:ilvl w:val="0"/>
          <w:numId w:val="16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E1384" w:rsidRPr="005E2946" w:rsidRDefault="005E1384" w:rsidP="005E1384">
      <w:pPr>
        <w:numPr>
          <w:ilvl w:val="0"/>
          <w:numId w:val="16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 w:rsidRPr="005E2946">
        <w:rPr>
          <w:rFonts w:ascii="Times New Roman" w:hAnsi="Times New Roman"/>
          <w:color w:val="000000"/>
          <w:sz w:val="28"/>
        </w:rPr>
        <w:t>противоходом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5E1384" w:rsidRPr="005E2946" w:rsidRDefault="005E1384" w:rsidP="005E1384">
      <w:pPr>
        <w:numPr>
          <w:ilvl w:val="0"/>
          <w:numId w:val="16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5E1384" w:rsidRPr="005E2946" w:rsidRDefault="005E1384" w:rsidP="005E1384">
      <w:pPr>
        <w:numPr>
          <w:ilvl w:val="0"/>
          <w:numId w:val="16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E1384" w:rsidRPr="005E2946" w:rsidRDefault="005E1384" w:rsidP="005E1384">
      <w:pPr>
        <w:numPr>
          <w:ilvl w:val="0"/>
          <w:numId w:val="16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5E1384" w:rsidRPr="005E2946" w:rsidRDefault="005E1384" w:rsidP="005E1384">
      <w:pPr>
        <w:numPr>
          <w:ilvl w:val="0"/>
          <w:numId w:val="16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5E1384" w:rsidRPr="005E2946" w:rsidRDefault="005E1384" w:rsidP="005E1384">
      <w:pPr>
        <w:numPr>
          <w:ilvl w:val="0"/>
          <w:numId w:val="16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5E2946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5E2946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5E1384" w:rsidRPr="005E2946" w:rsidRDefault="005E1384" w:rsidP="005E1384">
      <w:pPr>
        <w:numPr>
          <w:ilvl w:val="0"/>
          <w:numId w:val="16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передвигаться на лыжах одновременным </w:t>
      </w:r>
      <w:proofErr w:type="spellStart"/>
      <w:r w:rsidRPr="005E2946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ходом, спускаться с пологого склона в стойке лыжника и тормозить плугом; </w:t>
      </w:r>
    </w:p>
    <w:p w:rsidR="005E1384" w:rsidRPr="005E2946" w:rsidRDefault="005E1384" w:rsidP="005E1384">
      <w:pPr>
        <w:numPr>
          <w:ilvl w:val="0"/>
          <w:numId w:val="16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5E1384" w:rsidRPr="005E2946" w:rsidRDefault="005E1384" w:rsidP="005E1384">
      <w:pPr>
        <w:numPr>
          <w:ilvl w:val="0"/>
          <w:numId w:val="16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lastRenderedPageBreak/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5E1384" w:rsidRPr="005E2946" w:rsidRDefault="005E1384" w:rsidP="005E1384">
      <w:pPr>
        <w:spacing w:after="0"/>
        <w:ind w:left="120"/>
      </w:pPr>
      <w:bookmarkStart w:id="20" w:name="_Toc137548647"/>
      <w:bookmarkEnd w:id="20"/>
    </w:p>
    <w:p w:rsidR="005E1384" w:rsidRPr="005E2946" w:rsidRDefault="005E1384" w:rsidP="005E1384">
      <w:pPr>
        <w:spacing w:after="0" w:line="264" w:lineRule="auto"/>
        <w:ind w:left="120"/>
        <w:jc w:val="both"/>
      </w:pPr>
    </w:p>
    <w:p w:rsidR="005E1384" w:rsidRPr="005E2946" w:rsidRDefault="005E1384" w:rsidP="005E1384">
      <w:pPr>
        <w:spacing w:after="0" w:line="264" w:lineRule="auto"/>
        <w:ind w:left="120"/>
        <w:jc w:val="both"/>
      </w:pPr>
      <w:r w:rsidRPr="005E2946">
        <w:rPr>
          <w:rFonts w:ascii="Times New Roman" w:hAnsi="Times New Roman"/>
          <w:b/>
          <w:color w:val="000000"/>
          <w:sz w:val="28"/>
        </w:rPr>
        <w:t>4 КЛАСС</w:t>
      </w:r>
    </w:p>
    <w:p w:rsidR="005E1384" w:rsidRPr="005E2946" w:rsidRDefault="005E1384" w:rsidP="005E1384">
      <w:pPr>
        <w:spacing w:after="0" w:line="264" w:lineRule="auto"/>
        <w:ind w:firstLine="600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E2946">
        <w:rPr>
          <w:rFonts w:ascii="Times New Roman" w:hAnsi="Times New Roman"/>
          <w:b/>
          <w:color w:val="000000"/>
          <w:sz w:val="28"/>
        </w:rPr>
        <w:t>4 классе</w:t>
      </w:r>
      <w:r w:rsidRPr="005E294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E294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E2946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E1384" w:rsidRPr="005E2946" w:rsidRDefault="005E1384" w:rsidP="005E1384">
      <w:pPr>
        <w:numPr>
          <w:ilvl w:val="0"/>
          <w:numId w:val="17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E1384" w:rsidRPr="005E2946" w:rsidRDefault="005E1384" w:rsidP="005E1384">
      <w:pPr>
        <w:numPr>
          <w:ilvl w:val="0"/>
          <w:numId w:val="17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5E2946">
        <w:rPr>
          <w:rFonts w:ascii="Times New Roman" w:hAnsi="Times New Roman"/>
          <w:color w:val="000000"/>
          <w:sz w:val="28"/>
        </w:rPr>
        <w:t>сердечно-сосудистой</w:t>
      </w:r>
      <w:proofErr w:type="spellEnd"/>
      <w:proofErr w:type="gramEnd"/>
      <w:r w:rsidRPr="005E2946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5E1384" w:rsidRPr="005E2946" w:rsidRDefault="005E1384" w:rsidP="005E1384">
      <w:pPr>
        <w:numPr>
          <w:ilvl w:val="0"/>
          <w:numId w:val="17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E1384" w:rsidRPr="005E2946" w:rsidRDefault="005E1384" w:rsidP="005E1384">
      <w:pPr>
        <w:numPr>
          <w:ilvl w:val="0"/>
          <w:numId w:val="17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5E1384" w:rsidRPr="005E2946" w:rsidRDefault="005E1384" w:rsidP="005E1384">
      <w:pPr>
        <w:numPr>
          <w:ilvl w:val="0"/>
          <w:numId w:val="17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5E1384" w:rsidRPr="005E2946" w:rsidRDefault="005E1384" w:rsidP="005E1384">
      <w:pPr>
        <w:numPr>
          <w:ilvl w:val="0"/>
          <w:numId w:val="17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E1384" w:rsidRPr="005E2946" w:rsidRDefault="005E1384" w:rsidP="005E1384">
      <w:pPr>
        <w:numPr>
          <w:ilvl w:val="0"/>
          <w:numId w:val="17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5E2946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5E2946">
        <w:rPr>
          <w:rFonts w:ascii="Times New Roman" w:hAnsi="Times New Roman"/>
          <w:color w:val="000000"/>
          <w:sz w:val="28"/>
        </w:rPr>
        <w:t>;</w:t>
      </w:r>
    </w:p>
    <w:p w:rsidR="005E1384" w:rsidRPr="005E2946" w:rsidRDefault="005E1384" w:rsidP="005E1384">
      <w:pPr>
        <w:numPr>
          <w:ilvl w:val="0"/>
          <w:numId w:val="17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демонстрировать движения танца «</w:t>
      </w:r>
      <w:proofErr w:type="spellStart"/>
      <w:r w:rsidRPr="005E2946">
        <w:rPr>
          <w:rFonts w:ascii="Times New Roman" w:hAnsi="Times New Roman"/>
          <w:color w:val="000000"/>
          <w:sz w:val="28"/>
        </w:rPr>
        <w:t>Летка-енка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5E1384" w:rsidRPr="005E2946" w:rsidRDefault="005E1384" w:rsidP="005E1384">
      <w:pPr>
        <w:numPr>
          <w:ilvl w:val="0"/>
          <w:numId w:val="17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5E1384" w:rsidRPr="005E2946" w:rsidRDefault="005E1384" w:rsidP="005E1384">
      <w:pPr>
        <w:numPr>
          <w:ilvl w:val="0"/>
          <w:numId w:val="17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5E1384" w:rsidRPr="005E2946" w:rsidRDefault="005E1384" w:rsidP="005E1384">
      <w:pPr>
        <w:numPr>
          <w:ilvl w:val="0"/>
          <w:numId w:val="17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spellStart"/>
      <w:r w:rsidRPr="005E2946">
        <w:rPr>
          <w:rFonts w:ascii="Times New Roman" w:hAnsi="Times New Roman"/>
          <w:color w:val="000000"/>
          <w:sz w:val="28"/>
        </w:rPr>
        <w:t>проплывание</w:t>
      </w:r>
      <w:proofErr w:type="spellEnd"/>
      <w:r w:rsidRPr="005E2946">
        <w:rPr>
          <w:rFonts w:ascii="Times New Roman" w:hAnsi="Times New Roman"/>
          <w:color w:val="000000"/>
          <w:sz w:val="28"/>
        </w:rPr>
        <w:t xml:space="preserve"> учебной дистанции кролем на груди или кролем на спине (по выбору </w:t>
      </w:r>
      <w:proofErr w:type="gramStart"/>
      <w:r w:rsidRPr="005E2946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5E2946">
        <w:rPr>
          <w:rFonts w:ascii="Times New Roman" w:hAnsi="Times New Roman"/>
          <w:color w:val="000000"/>
          <w:sz w:val="28"/>
        </w:rPr>
        <w:t>);</w:t>
      </w:r>
    </w:p>
    <w:p w:rsidR="005E1384" w:rsidRPr="005E2946" w:rsidRDefault="005E1384" w:rsidP="005E1384">
      <w:pPr>
        <w:numPr>
          <w:ilvl w:val="0"/>
          <w:numId w:val="17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E1384" w:rsidRPr="005E2946" w:rsidRDefault="005E1384" w:rsidP="005E1384">
      <w:pPr>
        <w:numPr>
          <w:ilvl w:val="0"/>
          <w:numId w:val="17"/>
        </w:numPr>
        <w:spacing w:after="0" w:line="264" w:lineRule="auto"/>
        <w:jc w:val="both"/>
      </w:pPr>
      <w:r w:rsidRPr="005E2946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5E1384" w:rsidRPr="005E2946" w:rsidRDefault="005E1384" w:rsidP="005E1384">
      <w:pPr>
        <w:sectPr w:rsidR="005E1384" w:rsidRPr="005E2946" w:rsidSect="00860596">
          <w:pgSz w:w="11906" w:h="16383"/>
          <w:pgMar w:top="1440" w:right="1080" w:bottom="1440" w:left="1080" w:header="720" w:footer="720" w:gutter="0"/>
          <w:cols w:space="720"/>
        </w:sectPr>
      </w:pPr>
    </w:p>
    <w:bookmarkEnd w:id="9"/>
    <w:p w:rsidR="005E1384" w:rsidRDefault="005E1384" w:rsidP="005E1384">
      <w:pPr>
        <w:spacing w:after="0"/>
        <w:ind w:left="120"/>
      </w:pPr>
      <w:r w:rsidRPr="005E294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1384" w:rsidRDefault="005E1384" w:rsidP="005E1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4545"/>
        <w:gridCol w:w="1551"/>
        <w:gridCol w:w="1841"/>
        <w:gridCol w:w="1910"/>
        <w:gridCol w:w="3081"/>
      </w:tblGrid>
      <w:tr w:rsidR="005E1384" w:rsidTr="008605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384" w:rsidRDefault="005E1384" w:rsidP="00860596">
            <w:pPr>
              <w:spacing w:after="0"/>
              <w:ind w:left="135"/>
            </w:pP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84" w:rsidRDefault="005E1384" w:rsidP="00860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84" w:rsidRDefault="005E1384" w:rsidP="008605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84" w:rsidRDefault="005E1384" w:rsidP="00860596"/>
        </w:tc>
      </w:tr>
      <w:tr w:rsidR="005E1384" w:rsidRPr="005E2946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7">
              <w:r w:rsidR="005E1384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8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9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10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11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RPr="005E2946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12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13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14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15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RPr="005E2946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16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</w:tbl>
    <w:p w:rsidR="005E1384" w:rsidRDefault="005E1384" w:rsidP="005E1384">
      <w:pPr>
        <w:sectPr w:rsidR="005E1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384" w:rsidRDefault="005E1384" w:rsidP="005E1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7"/>
        <w:gridCol w:w="4469"/>
        <w:gridCol w:w="1572"/>
        <w:gridCol w:w="1841"/>
        <w:gridCol w:w="1910"/>
        <w:gridCol w:w="3081"/>
      </w:tblGrid>
      <w:tr w:rsidR="005E1384" w:rsidTr="0086059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384" w:rsidRDefault="005E1384" w:rsidP="00860596">
            <w:pPr>
              <w:spacing w:after="0"/>
              <w:ind w:left="135"/>
            </w:pP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84" w:rsidRDefault="005E1384" w:rsidP="00860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84" w:rsidRDefault="005E1384" w:rsidP="0086059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84" w:rsidRDefault="005E1384" w:rsidP="00860596"/>
        </w:tc>
      </w:tr>
      <w:tr w:rsidR="005E1384" w:rsidRPr="005E2946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17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18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19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20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RPr="005E2946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21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22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23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24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RPr="005E2946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25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</w:tbl>
    <w:p w:rsidR="005E1384" w:rsidRDefault="005E1384" w:rsidP="005E1384">
      <w:pPr>
        <w:sectPr w:rsidR="005E1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384" w:rsidRDefault="005E1384" w:rsidP="005E1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5"/>
        <w:gridCol w:w="4298"/>
        <w:gridCol w:w="1615"/>
        <w:gridCol w:w="1841"/>
        <w:gridCol w:w="1910"/>
        <w:gridCol w:w="3081"/>
      </w:tblGrid>
      <w:tr w:rsidR="005E1384" w:rsidTr="0086059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384" w:rsidRDefault="005E1384" w:rsidP="00860596">
            <w:pPr>
              <w:spacing w:after="0"/>
              <w:ind w:left="135"/>
            </w:pP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84" w:rsidRDefault="005E1384" w:rsidP="00860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84" w:rsidRDefault="005E1384" w:rsidP="0086059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84" w:rsidRDefault="005E1384" w:rsidP="00860596"/>
        </w:tc>
      </w:tr>
      <w:tr w:rsidR="005E1384" w:rsidRPr="005E2946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26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27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28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29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30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31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RPr="005E2946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32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33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34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35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36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RPr="005E2946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37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</w:tbl>
    <w:p w:rsidR="005E1384" w:rsidRDefault="005E1384" w:rsidP="005E1384">
      <w:pPr>
        <w:sectPr w:rsidR="005E1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384" w:rsidRDefault="005E1384" w:rsidP="005E1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4545"/>
        <w:gridCol w:w="1551"/>
        <w:gridCol w:w="1841"/>
        <w:gridCol w:w="1910"/>
        <w:gridCol w:w="3081"/>
      </w:tblGrid>
      <w:tr w:rsidR="005E1384" w:rsidTr="008605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384" w:rsidRDefault="005E1384" w:rsidP="00860596">
            <w:pPr>
              <w:spacing w:after="0"/>
              <w:ind w:left="135"/>
            </w:pP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84" w:rsidRDefault="005E1384" w:rsidP="00860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84" w:rsidRDefault="005E1384" w:rsidP="008605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384" w:rsidRDefault="005E1384" w:rsidP="00860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384" w:rsidRDefault="005E1384" w:rsidP="00860596"/>
        </w:tc>
      </w:tr>
      <w:tr w:rsidR="005E1384" w:rsidRPr="005E2946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38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39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40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41" w:history="1">
              <w:r w:rsidR="005E1384" w:rsidRPr="00EF3A92">
                <w:rPr>
                  <w:rStyle w:val="ab"/>
                </w:rPr>
                <w:t>https://resh.edu.ru/subject/9/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42" w:history="1">
              <w:r w:rsidR="005E1384">
                <w:rPr>
                  <w:rStyle w:val="ab"/>
                  <w:shd w:val="clear" w:color="auto" w:fill="FFFFFF"/>
                </w:rPr>
                <w:t>www.edu.ru</w:t>
              </w:r>
            </w:hyperlink>
            <w:r w:rsidR="005E1384">
              <w:rPr>
                <w:rStyle w:val="c8"/>
                <w:color w:val="000000"/>
                <w:shd w:val="clear" w:color="auto" w:fill="FFFFFF"/>
              </w:rPr>
              <w:t>, </w:t>
            </w:r>
            <w:hyperlink r:id="rId43" w:history="1">
              <w:r w:rsidR="005E1384">
                <w:rPr>
                  <w:rStyle w:val="ab"/>
                  <w:shd w:val="clear" w:color="auto" w:fill="FFFFFF"/>
                </w:rPr>
                <w:t>https://uchi.ru/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RPr="005E2946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44" w:history="1">
              <w:r w:rsidR="005E1384">
                <w:rPr>
                  <w:rStyle w:val="ab"/>
                  <w:shd w:val="clear" w:color="auto" w:fill="FFFFFF"/>
                </w:rPr>
                <w:t>www.edu.ru</w:t>
              </w:r>
            </w:hyperlink>
            <w:r w:rsidR="005E1384">
              <w:rPr>
                <w:rStyle w:val="c8"/>
                <w:color w:val="000000"/>
                <w:shd w:val="clear" w:color="auto" w:fill="FFFFFF"/>
              </w:rPr>
              <w:t>, </w:t>
            </w:r>
            <w:hyperlink r:id="rId45" w:history="1">
              <w:r w:rsidR="005E1384">
                <w:rPr>
                  <w:rStyle w:val="ab"/>
                  <w:shd w:val="clear" w:color="auto" w:fill="FFFFFF"/>
                </w:rPr>
                <w:t>https://uchi.ru/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46" w:history="1">
              <w:r w:rsidR="005E1384">
                <w:rPr>
                  <w:rStyle w:val="ab"/>
                  <w:shd w:val="clear" w:color="auto" w:fill="FFFFFF"/>
                </w:rPr>
                <w:t>www.edu.ru</w:t>
              </w:r>
            </w:hyperlink>
            <w:r w:rsidR="005E1384">
              <w:rPr>
                <w:rStyle w:val="c8"/>
                <w:color w:val="000000"/>
                <w:shd w:val="clear" w:color="auto" w:fill="FFFFFF"/>
              </w:rPr>
              <w:t>, </w:t>
            </w:r>
            <w:hyperlink r:id="rId47" w:history="1">
              <w:r w:rsidR="005E1384">
                <w:rPr>
                  <w:rStyle w:val="ab"/>
                  <w:shd w:val="clear" w:color="auto" w:fill="FFFFFF"/>
                </w:rPr>
                <w:t>https://uchi.ru/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48" w:history="1">
              <w:r w:rsidR="005E1384">
                <w:rPr>
                  <w:rStyle w:val="ab"/>
                  <w:shd w:val="clear" w:color="auto" w:fill="FFFFFF"/>
                </w:rPr>
                <w:t>www.edu.ru</w:t>
              </w:r>
            </w:hyperlink>
            <w:r w:rsidR="005E1384">
              <w:rPr>
                <w:rStyle w:val="c8"/>
                <w:color w:val="000000"/>
                <w:shd w:val="clear" w:color="auto" w:fill="FFFFFF"/>
              </w:rPr>
              <w:t>, </w:t>
            </w:r>
            <w:hyperlink r:id="rId49" w:history="1">
              <w:r w:rsidR="005E1384">
                <w:rPr>
                  <w:rStyle w:val="ab"/>
                  <w:shd w:val="clear" w:color="auto" w:fill="FFFFFF"/>
                </w:rPr>
                <w:t>https://uchi.ru/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50" w:history="1">
              <w:r w:rsidR="005E1384">
                <w:rPr>
                  <w:rStyle w:val="ab"/>
                  <w:shd w:val="clear" w:color="auto" w:fill="FFFFFF"/>
                </w:rPr>
                <w:t>www.edu.ru</w:t>
              </w:r>
            </w:hyperlink>
            <w:r w:rsidR="005E1384">
              <w:rPr>
                <w:rStyle w:val="c8"/>
                <w:color w:val="000000"/>
                <w:shd w:val="clear" w:color="auto" w:fill="FFFFFF"/>
              </w:rPr>
              <w:t>, </w:t>
            </w:r>
            <w:hyperlink r:id="rId51" w:history="1">
              <w:r w:rsidR="005E1384">
                <w:rPr>
                  <w:rStyle w:val="ab"/>
                  <w:shd w:val="clear" w:color="auto" w:fill="FFFFFF"/>
                </w:rPr>
                <w:t>https://uchi.ru/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52" w:history="1">
              <w:r w:rsidR="005E1384">
                <w:rPr>
                  <w:rStyle w:val="ab"/>
                  <w:shd w:val="clear" w:color="auto" w:fill="FFFFFF"/>
                </w:rPr>
                <w:t>www.edu.ru</w:t>
              </w:r>
            </w:hyperlink>
            <w:r w:rsidR="005E1384">
              <w:rPr>
                <w:rStyle w:val="c8"/>
                <w:color w:val="000000"/>
                <w:shd w:val="clear" w:color="auto" w:fill="FFFFFF"/>
              </w:rPr>
              <w:t>, </w:t>
            </w:r>
            <w:hyperlink r:id="rId53" w:history="1">
              <w:r w:rsidR="005E1384">
                <w:rPr>
                  <w:rStyle w:val="ab"/>
                  <w:shd w:val="clear" w:color="auto" w:fill="FFFFFF"/>
                </w:rPr>
                <w:t>https://uchi.ru/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RPr="005E2946" w:rsidTr="00860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5E2946"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87DED" w:rsidP="00860596">
            <w:pPr>
              <w:spacing w:after="0"/>
              <w:ind w:left="135"/>
            </w:pPr>
            <w:hyperlink r:id="rId54" w:history="1">
              <w:r w:rsidR="005E1384">
                <w:rPr>
                  <w:rStyle w:val="ab"/>
                  <w:shd w:val="clear" w:color="auto" w:fill="FFFFFF"/>
                </w:rPr>
                <w:t>www.edu.ru</w:t>
              </w:r>
            </w:hyperlink>
            <w:r w:rsidR="005E1384">
              <w:rPr>
                <w:rStyle w:val="c8"/>
                <w:color w:val="000000"/>
                <w:shd w:val="clear" w:color="auto" w:fill="FFFFFF"/>
              </w:rPr>
              <w:t>, </w:t>
            </w:r>
            <w:hyperlink r:id="rId55" w:history="1">
              <w:r w:rsidR="005E1384">
                <w:rPr>
                  <w:rStyle w:val="ab"/>
                  <w:shd w:val="clear" w:color="auto" w:fill="FFFFFF"/>
                </w:rPr>
                <w:t>https://uchi.ru/</w:t>
              </w:r>
            </w:hyperlink>
          </w:p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  <w:tr w:rsidR="005E1384" w:rsidTr="00860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384" w:rsidRPr="005E2946" w:rsidRDefault="005E1384" w:rsidP="00860596">
            <w:pPr>
              <w:spacing w:after="0"/>
              <w:ind w:left="135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 w:rsidRPr="005E29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1384" w:rsidRDefault="005E1384" w:rsidP="00860596"/>
        </w:tc>
      </w:tr>
    </w:tbl>
    <w:p w:rsidR="00B62405" w:rsidRDefault="00B62405"/>
    <w:p w:rsidR="00EB2B65" w:rsidRDefault="00EB2B65" w:rsidP="00EB2B65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2B65" w:rsidRDefault="00EB2B65" w:rsidP="00EB2B65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2B65" w:rsidRDefault="00EB2B65" w:rsidP="00EB2B65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2B65" w:rsidRDefault="00EB2B65" w:rsidP="00EB2B65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2B65" w:rsidRDefault="00EB2B65" w:rsidP="00EB2B65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2B65" w:rsidRDefault="00EB2B65" w:rsidP="00EB2B65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2B65" w:rsidRDefault="00EB2B65" w:rsidP="00EB2B65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2B65" w:rsidRDefault="00EB2B65" w:rsidP="00EB2B65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2B65" w:rsidRDefault="00EB2B65" w:rsidP="00EB2B65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2B65" w:rsidRDefault="00EB2B65" w:rsidP="00EB2B65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2B65" w:rsidRDefault="00EB2B65" w:rsidP="00EB2B65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2B65" w:rsidRDefault="00EB2B65" w:rsidP="00EB2B65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2B65" w:rsidRDefault="00EB2B65" w:rsidP="00EB2B65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2B65" w:rsidRDefault="00EB2B65" w:rsidP="00EB2B65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2B65" w:rsidRDefault="00EB2B65" w:rsidP="00EB2B65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B2B65" w:rsidRPr="006C0B31" w:rsidRDefault="00EB2B65" w:rsidP="00EB2B65">
      <w:pPr>
        <w:spacing w:after="0"/>
        <w:rPr>
          <w:rFonts w:ascii="Calibri" w:eastAsia="Calibri" w:hAnsi="Calibri" w:cs="Times New Roman"/>
        </w:rPr>
      </w:pPr>
      <w:r w:rsidRPr="006C0B31"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B2B65" w:rsidRPr="006C0B31" w:rsidRDefault="00EB2B65" w:rsidP="00EB2B65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6C0B31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EB2B65" w:rsidRPr="00C70C55" w:rsidRDefault="00EB2B65" w:rsidP="00EB2B65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C70C55">
        <w:rPr>
          <w:rFonts w:ascii="Times New Roman" w:eastAsia="Calibri" w:hAnsi="Times New Roman" w:cs="Times New Roman"/>
          <w:color w:val="000000"/>
          <w:sz w:val="28"/>
        </w:rPr>
        <w:t>• Физическая культура, 1-4 классы/ Лях В.И., Акционерное общество «Издательство «Просвещение»‌​</w:t>
      </w:r>
    </w:p>
    <w:p w:rsidR="00EB2B65" w:rsidRPr="00C70C55" w:rsidRDefault="00EB2B65" w:rsidP="00EB2B65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C70C55">
        <w:rPr>
          <w:rFonts w:ascii="Times New Roman" w:eastAsia="Calibri" w:hAnsi="Times New Roman" w:cs="Times New Roman"/>
          <w:color w:val="000000"/>
          <w:sz w:val="28"/>
        </w:rPr>
        <w:t>Физическая культура - 1 класс - Российская электронная школа (</w:t>
      </w:r>
      <w:proofErr w:type="spellStart"/>
      <w:r w:rsidRPr="00C70C55">
        <w:rPr>
          <w:rFonts w:ascii="Times New Roman" w:eastAsia="Calibri" w:hAnsi="Times New Roman" w:cs="Times New Roman"/>
          <w:color w:val="000000"/>
          <w:sz w:val="28"/>
        </w:rPr>
        <w:t>resh.edu.ru</w:t>
      </w:r>
      <w:proofErr w:type="spellEnd"/>
      <w:r w:rsidRPr="00C70C55">
        <w:rPr>
          <w:rFonts w:ascii="Times New Roman" w:eastAsia="Calibri" w:hAnsi="Times New Roman" w:cs="Times New Roman"/>
          <w:color w:val="000000"/>
          <w:sz w:val="28"/>
        </w:rPr>
        <w:t>)</w:t>
      </w:r>
      <w:r w:rsidRPr="00C70C55">
        <w:rPr>
          <w:rFonts w:ascii="Calibri" w:eastAsia="Calibri" w:hAnsi="Calibri" w:cs="Times New Roman"/>
          <w:sz w:val="28"/>
        </w:rPr>
        <w:br/>
      </w:r>
      <w:r w:rsidRPr="00C70C55">
        <w:rPr>
          <w:rFonts w:ascii="Times New Roman" w:eastAsia="Calibri" w:hAnsi="Times New Roman" w:cs="Times New Roman"/>
          <w:color w:val="000000"/>
          <w:sz w:val="28"/>
        </w:rPr>
        <w:t>https://www.gto.ru</w:t>
      </w:r>
      <w:r w:rsidRPr="00C70C55">
        <w:rPr>
          <w:rFonts w:ascii="Calibri" w:eastAsia="Calibri" w:hAnsi="Calibri" w:cs="Times New Roman"/>
          <w:sz w:val="28"/>
        </w:rPr>
        <w:br/>
      </w:r>
      <w:r w:rsidRPr="00C70C55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EB2B65" w:rsidRPr="00FA2FE6" w:rsidRDefault="00EB2B65" w:rsidP="00EB2B65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C70C55">
        <w:rPr>
          <w:rFonts w:ascii="Times New Roman" w:eastAsia="Calibri" w:hAnsi="Times New Roman" w:cs="Times New Roman"/>
          <w:color w:val="000000"/>
          <w:sz w:val="28"/>
        </w:rPr>
        <w:t>https://resh.edu.ru/</w:t>
      </w:r>
      <w:r w:rsidRPr="00C70C55">
        <w:rPr>
          <w:rFonts w:ascii="Calibri" w:eastAsia="Calibri" w:hAnsi="Calibri" w:cs="Times New Roman"/>
          <w:sz w:val="28"/>
        </w:rPr>
        <w:br/>
      </w:r>
      <w:r w:rsidRPr="00C70C55">
        <w:rPr>
          <w:rFonts w:ascii="Times New Roman" w:eastAsia="Calibri" w:hAnsi="Times New Roman" w:cs="Times New Roman"/>
          <w:color w:val="000000"/>
          <w:sz w:val="28"/>
        </w:rPr>
        <w:t>https://edsoo.ru/Metodicheskie_videouroki.htm</w:t>
      </w:r>
      <w:r w:rsidRPr="00C70C55">
        <w:rPr>
          <w:rFonts w:ascii="Calibri" w:eastAsia="Calibri" w:hAnsi="Calibri" w:cs="Times New Roman"/>
          <w:sz w:val="28"/>
        </w:rPr>
        <w:br/>
      </w:r>
      <w:r w:rsidRPr="00C70C55">
        <w:rPr>
          <w:rFonts w:ascii="Times New Roman" w:eastAsia="Calibri" w:hAnsi="Times New Roman" w:cs="Times New Roman"/>
          <w:color w:val="000000"/>
          <w:sz w:val="28"/>
        </w:rPr>
        <w:t xml:space="preserve"> Методические рекомендации | ВФСК ГТО (</w:t>
      </w:r>
      <w:proofErr w:type="spellStart"/>
      <w:r w:rsidRPr="00C70C55">
        <w:rPr>
          <w:rFonts w:ascii="Times New Roman" w:eastAsia="Calibri" w:hAnsi="Times New Roman" w:cs="Times New Roman"/>
          <w:color w:val="000000"/>
          <w:sz w:val="28"/>
        </w:rPr>
        <w:t>gto.ru</w:t>
      </w:r>
      <w:proofErr w:type="spellEnd"/>
      <w:r w:rsidRPr="00C70C55">
        <w:rPr>
          <w:rFonts w:ascii="Times New Roman" w:eastAsia="Calibri" w:hAnsi="Times New Roman" w:cs="Times New Roman"/>
          <w:color w:val="000000"/>
          <w:sz w:val="28"/>
        </w:rPr>
        <w:t>)</w:t>
      </w:r>
      <w:r w:rsidRPr="00C70C55">
        <w:rPr>
          <w:rFonts w:ascii="Calibri" w:eastAsia="Calibri" w:hAnsi="Calibri" w:cs="Times New Roman"/>
          <w:sz w:val="28"/>
        </w:rPr>
        <w:br/>
      </w:r>
      <w:r w:rsidRPr="00C70C55">
        <w:rPr>
          <w:rFonts w:ascii="Times New Roman" w:eastAsia="Calibri" w:hAnsi="Times New Roman" w:cs="Times New Roman"/>
          <w:color w:val="000000"/>
          <w:sz w:val="28"/>
        </w:rPr>
        <w:t>https://www.gto.ru</w:t>
      </w:r>
    </w:p>
    <w:p w:rsidR="00EB2B65" w:rsidRPr="00C70C55" w:rsidRDefault="00EB2B65" w:rsidP="00EB2B65">
      <w:pPr>
        <w:spacing w:after="0"/>
        <w:ind w:left="120"/>
        <w:rPr>
          <w:rFonts w:ascii="Calibri" w:eastAsia="Calibri" w:hAnsi="Calibri" w:cs="Times New Roman"/>
        </w:rPr>
      </w:pPr>
    </w:p>
    <w:p w:rsidR="00EB2B65" w:rsidRDefault="00EB2B65" w:rsidP="00EB2B6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C70C55">
        <w:rPr>
          <w:rFonts w:ascii="Times New Roman" w:eastAsia="Calibri" w:hAnsi="Times New Roman" w:cs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p w:rsidR="00EB2B65" w:rsidRDefault="00EB2B65" w:rsidP="00EB2B65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4A23A5">
        <w:rPr>
          <w:rFonts w:ascii="Times New Roman" w:hAnsi="Times New Roman"/>
          <w:color w:val="000000"/>
          <w:sz w:val="28"/>
        </w:rPr>
        <w:t>Компьютер</w:t>
      </w:r>
    </w:p>
    <w:p w:rsidR="002D4A58" w:rsidRPr="004A23A5" w:rsidRDefault="002D4A58" w:rsidP="00EB2B65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DB7F1A"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EB2B65" w:rsidRPr="00C70C55" w:rsidRDefault="00EB2B65" w:rsidP="00EB2B65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C70C55">
        <w:rPr>
          <w:rFonts w:ascii="Times New Roman" w:eastAsia="Calibri" w:hAnsi="Times New Roman" w:cs="Times New Roman"/>
          <w:b/>
          <w:color w:val="000000"/>
          <w:sz w:val="28"/>
        </w:rPr>
        <w:t>ИНТЕРНЕТ</w:t>
      </w:r>
    </w:p>
    <w:p w:rsidR="00EB2B65" w:rsidRPr="004A23A5" w:rsidRDefault="00EB2B65" w:rsidP="00EB2B65">
      <w:pPr>
        <w:spacing w:after="0"/>
        <w:ind w:left="120"/>
        <w:sectPr w:rsidR="00EB2B65" w:rsidRPr="004A23A5" w:rsidSect="002D4A58">
          <w:pgSz w:w="16383" w:h="11906" w:orient="landscape"/>
          <w:pgMar w:top="1134" w:right="1701" w:bottom="1134" w:left="850" w:header="720" w:footer="720" w:gutter="0"/>
          <w:cols w:space="720"/>
          <w:docGrid w:linePitch="299"/>
        </w:sectPr>
      </w:pPr>
      <w:r w:rsidRPr="00C70C55">
        <w:rPr>
          <w:rFonts w:ascii="Times New Roman" w:eastAsia="Calibri" w:hAnsi="Times New Roman" w:cs="Times New Roman"/>
          <w:color w:val="000000"/>
          <w:sz w:val="28"/>
        </w:rPr>
        <w:lastRenderedPageBreak/>
        <w:t>https://uchi.ruhttps://edsoo.ru/Metodicheskie_videouroki.</w:t>
      </w:r>
      <w:proofErr w:type="gramStart"/>
      <w:r w:rsidRPr="00C70C55">
        <w:rPr>
          <w:rFonts w:ascii="Times New Roman" w:eastAsia="Calibri" w:hAnsi="Times New Roman" w:cs="Times New Roman"/>
          <w:color w:val="000000"/>
          <w:sz w:val="28"/>
        </w:rPr>
        <w:t>htm</w:t>
      </w:r>
      <w:proofErr w:type="gramEnd"/>
      <w:r w:rsidRPr="00C70C55">
        <w:rPr>
          <w:rFonts w:ascii="Times New Roman" w:eastAsia="Calibri" w:hAnsi="Times New Roman" w:cs="Times New Roman"/>
          <w:color w:val="000000"/>
          <w:sz w:val="28"/>
        </w:rPr>
        <w:t>Физическая культура</w:t>
      </w:r>
      <w:r w:rsidRPr="00C70C55">
        <w:rPr>
          <w:rFonts w:ascii="Calibri" w:eastAsia="Calibri" w:hAnsi="Calibri" w:cs="Times New Roman"/>
          <w:sz w:val="28"/>
        </w:rPr>
        <w:br/>
      </w:r>
      <w:r w:rsidRPr="00C70C55">
        <w:rPr>
          <w:rFonts w:ascii="Times New Roman" w:eastAsia="Calibri" w:hAnsi="Times New Roman" w:cs="Times New Roman"/>
          <w:color w:val="000000"/>
          <w:sz w:val="28"/>
        </w:rPr>
        <w:t xml:space="preserve"> - Российская электронная школа (</w:t>
      </w:r>
      <w:proofErr w:type="spellStart"/>
      <w:r w:rsidRPr="00C70C55">
        <w:rPr>
          <w:rFonts w:ascii="Times New Roman" w:eastAsia="Calibri" w:hAnsi="Times New Roman" w:cs="Times New Roman"/>
          <w:color w:val="000000"/>
          <w:sz w:val="28"/>
        </w:rPr>
        <w:t>resh.edu.ru</w:t>
      </w:r>
      <w:proofErr w:type="spellEnd"/>
      <w:r w:rsidRPr="00C70C55">
        <w:rPr>
          <w:rFonts w:ascii="Times New Roman" w:eastAsia="Calibri" w:hAnsi="Times New Roman" w:cs="Times New Roman"/>
          <w:color w:val="000000"/>
          <w:sz w:val="28"/>
        </w:rPr>
        <w:t>)</w:t>
      </w:r>
      <w:r w:rsidRPr="00C70C55">
        <w:rPr>
          <w:rFonts w:ascii="Calibri" w:eastAsia="Calibri" w:hAnsi="Calibri" w:cs="Times New Roman"/>
          <w:sz w:val="28"/>
        </w:rPr>
        <w:br/>
      </w:r>
      <w:r w:rsidRPr="00C70C55">
        <w:rPr>
          <w:rFonts w:ascii="Times New Roman" w:eastAsia="Calibri" w:hAnsi="Times New Roman" w:cs="Times New Roman"/>
          <w:color w:val="000000"/>
          <w:sz w:val="28"/>
        </w:rPr>
        <w:t>https://www.gto.ru</w:t>
      </w:r>
      <w:r w:rsidRPr="00C70C55">
        <w:rPr>
          <w:rFonts w:ascii="Calibri" w:eastAsia="Calibri" w:hAnsi="Calibri" w:cs="Times New Roman"/>
          <w:sz w:val="28"/>
        </w:rPr>
        <w:br/>
      </w:r>
      <w:r w:rsidRPr="00C70C55">
        <w:rPr>
          <w:rFonts w:ascii="Times New Roman" w:eastAsia="Calibri" w:hAnsi="Times New Roman" w:cs="Times New Roman"/>
          <w:color w:val="000000"/>
          <w:sz w:val="28"/>
        </w:rPr>
        <w:t xml:space="preserve"> ВФСК ГТО (</w:t>
      </w:r>
      <w:proofErr w:type="spellStart"/>
      <w:r w:rsidRPr="00C70C55">
        <w:rPr>
          <w:rFonts w:ascii="Times New Roman" w:eastAsia="Calibri" w:hAnsi="Times New Roman" w:cs="Times New Roman"/>
          <w:color w:val="000000"/>
          <w:sz w:val="28"/>
        </w:rPr>
        <w:t>gto.ru</w:t>
      </w:r>
      <w:proofErr w:type="spellEnd"/>
      <w:r w:rsidRPr="00C70C55">
        <w:rPr>
          <w:rFonts w:ascii="Times New Roman" w:eastAsia="Calibri" w:hAnsi="Times New Roman" w:cs="Times New Roman"/>
          <w:color w:val="000000"/>
          <w:sz w:val="28"/>
        </w:rPr>
        <w:t>)</w:t>
      </w:r>
    </w:p>
    <w:p w:rsidR="002976CA" w:rsidRDefault="002976CA" w:rsidP="002976CA">
      <w:pPr>
        <w:pStyle w:val="c50"/>
        <w:shd w:val="clear" w:color="auto" w:fill="FFFFFF"/>
        <w:spacing w:before="0" w:beforeAutospacing="0" w:after="0" w:afterAutospacing="0" w:line="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eastAsiaTheme="majorEastAsia"/>
          <w:b/>
          <w:bCs/>
          <w:color w:val="000000"/>
        </w:rPr>
        <w:lastRenderedPageBreak/>
        <w:t>ОБОРУДОВАНИЕ ДЛЯ ПРОВЕДЕНИЯ ПРАКТИЧЕСКИХ РАБОТ</w:t>
      </w:r>
    </w:p>
    <w:p w:rsidR="002976CA" w:rsidRPr="002976CA" w:rsidRDefault="002976CA" w:rsidP="002976CA">
      <w:pPr>
        <w:pStyle w:val="c77"/>
        <w:shd w:val="clear" w:color="auto" w:fill="FFFFFF"/>
        <w:spacing w:before="0" w:beforeAutospacing="0" w:after="0" w:afterAutospacing="0"/>
        <w:ind w:left="106" w:hanging="106"/>
        <w:rPr>
          <w:rStyle w:val="c8"/>
          <w:rFonts w:eastAsiaTheme="majorEastAsia"/>
          <w:b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b/>
          <w:color w:val="000000"/>
          <w:sz w:val="28"/>
          <w:szCs w:val="28"/>
        </w:rPr>
        <w:t>Оборудование для практических работ</w:t>
      </w:r>
    </w:p>
    <w:p w:rsidR="002976CA" w:rsidRPr="002976CA" w:rsidRDefault="002976CA" w:rsidP="002976CA">
      <w:pPr>
        <w:pStyle w:val="c77"/>
        <w:shd w:val="clear" w:color="auto" w:fill="FFFFFF"/>
        <w:spacing w:before="0" w:beforeAutospacing="0" w:after="0" w:afterAutospacing="0"/>
        <w:ind w:left="106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Стенка гимнастическая</w:t>
      </w:r>
    </w:p>
    <w:p w:rsidR="002976CA" w:rsidRPr="002976CA" w:rsidRDefault="002976CA" w:rsidP="002976CA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Бревно гимнастическое напольное</w:t>
      </w:r>
    </w:p>
    <w:p w:rsidR="002976CA" w:rsidRPr="002976CA" w:rsidRDefault="002976CA" w:rsidP="002976CA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Комплект навесного оборудования</w:t>
      </w:r>
    </w:p>
    <w:p w:rsidR="002976CA" w:rsidRPr="002976CA" w:rsidRDefault="002976CA" w:rsidP="002976CA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Скамья атлетическая наклонная</w:t>
      </w:r>
    </w:p>
    <w:p w:rsidR="002976CA" w:rsidRPr="002976CA" w:rsidRDefault="002976CA" w:rsidP="002976CA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Коврик гимнастический</w:t>
      </w:r>
    </w:p>
    <w:p w:rsidR="002976CA" w:rsidRPr="002976CA" w:rsidRDefault="002976CA" w:rsidP="002976CA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Маты гимнастические</w:t>
      </w:r>
    </w:p>
    <w:p w:rsidR="002976CA" w:rsidRPr="002976CA" w:rsidRDefault="002976CA" w:rsidP="002976CA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Мяч набивной (1 кг, 2 кг)</w:t>
      </w:r>
    </w:p>
    <w:p w:rsidR="002976CA" w:rsidRPr="002976CA" w:rsidRDefault="002976CA" w:rsidP="002976CA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 Мяч малый (теннисный)</w:t>
      </w:r>
    </w:p>
    <w:p w:rsidR="002976CA" w:rsidRPr="002976CA" w:rsidRDefault="002976CA" w:rsidP="002976CA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Скакалка гимнастическая</w:t>
      </w:r>
    </w:p>
    <w:p w:rsidR="002976CA" w:rsidRPr="002976CA" w:rsidRDefault="002976CA" w:rsidP="002976CA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Палка гимнастическая</w:t>
      </w:r>
    </w:p>
    <w:p w:rsidR="002976CA" w:rsidRPr="002976CA" w:rsidRDefault="002976CA" w:rsidP="002976CA">
      <w:pPr>
        <w:pStyle w:val="c54"/>
        <w:shd w:val="clear" w:color="auto" w:fill="FFFFFF"/>
        <w:spacing w:before="0" w:beforeAutospacing="0" w:after="0" w:afterAutospacing="0"/>
        <w:ind w:left="106" w:right="4676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 Обруч гимнастический</w:t>
      </w:r>
    </w:p>
    <w:p w:rsidR="002976CA" w:rsidRPr="002976CA" w:rsidRDefault="002976CA" w:rsidP="002976CA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Рулетка измерительная (10 м, 50 м)</w:t>
      </w:r>
    </w:p>
    <w:p w:rsidR="002976CA" w:rsidRPr="002976CA" w:rsidRDefault="002976CA" w:rsidP="002976CA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Щиты баскетбольные навесные с кольцами и сеткой</w:t>
      </w:r>
    </w:p>
    <w:p w:rsidR="002976CA" w:rsidRPr="002976CA" w:rsidRDefault="002976CA" w:rsidP="002976CA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Мячи баскетбольные для мини-игры</w:t>
      </w:r>
    </w:p>
    <w:p w:rsidR="002976CA" w:rsidRPr="002976CA" w:rsidRDefault="002976CA" w:rsidP="002976CA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Стойки волейбольные универсальные</w:t>
      </w:r>
    </w:p>
    <w:p w:rsidR="002976CA" w:rsidRPr="002976CA" w:rsidRDefault="002976CA" w:rsidP="002976CA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Сетка волейбольная</w:t>
      </w:r>
    </w:p>
    <w:p w:rsidR="002976CA" w:rsidRPr="002976CA" w:rsidRDefault="002976CA" w:rsidP="002976CA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Мячи волейбольные</w:t>
      </w:r>
    </w:p>
    <w:p w:rsidR="002976CA" w:rsidRPr="002976CA" w:rsidRDefault="002976CA" w:rsidP="002976CA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Мячи футбольные</w:t>
      </w:r>
    </w:p>
    <w:p w:rsidR="002976CA" w:rsidRPr="002976CA" w:rsidRDefault="002976CA" w:rsidP="002976CA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Насос для накачивания мячей</w:t>
      </w:r>
    </w:p>
    <w:p w:rsidR="002976CA" w:rsidRPr="002976CA" w:rsidRDefault="002976CA" w:rsidP="002976CA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Аптечка медицинская</w:t>
      </w:r>
    </w:p>
    <w:p w:rsidR="002976CA" w:rsidRPr="002976CA" w:rsidRDefault="002976CA" w:rsidP="002976CA">
      <w:pPr>
        <w:pStyle w:val="c22"/>
        <w:shd w:val="clear" w:color="auto" w:fill="FFFFFF"/>
        <w:spacing w:before="0" w:beforeAutospacing="0" w:after="0" w:afterAutospacing="0"/>
        <w:ind w:left="106" w:right="140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Спортивный зал игровой  </w:t>
      </w:r>
    </w:p>
    <w:p w:rsidR="002976CA" w:rsidRPr="002976CA" w:rsidRDefault="002976CA" w:rsidP="002976CA">
      <w:pPr>
        <w:pStyle w:val="c67"/>
        <w:shd w:val="clear" w:color="auto" w:fill="FFFFFF"/>
        <w:spacing w:before="0" w:beforeAutospacing="0" w:after="0" w:afterAutospacing="0"/>
        <w:ind w:left="106" w:right="-426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Пришкольный стадион (площадка)</w:t>
      </w:r>
    </w:p>
    <w:p w:rsidR="002976CA" w:rsidRPr="002976CA" w:rsidRDefault="002976CA" w:rsidP="002976CA">
      <w:pPr>
        <w:pStyle w:val="c67"/>
        <w:shd w:val="clear" w:color="auto" w:fill="FFFFFF"/>
        <w:spacing w:before="0" w:beforeAutospacing="0" w:after="0" w:afterAutospacing="0"/>
        <w:ind w:left="106" w:right="-426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Легкоатлетическая дорожка</w:t>
      </w:r>
    </w:p>
    <w:p w:rsidR="002976CA" w:rsidRPr="002976CA" w:rsidRDefault="002976CA" w:rsidP="002976CA">
      <w:pPr>
        <w:pStyle w:val="c67"/>
        <w:shd w:val="clear" w:color="auto" w:fill="FFFFFF"/>
        <w:spacing w:before="0" w:beforeAutospacing="0" w:after="0" w:afterAutospacing="0"/>
        <w:ind w:left="106" w:right="-426" w:hanging="106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>Сектор для прыжков в длину</w:t>
      </w:r>
    </w:p>
    <w:p w:rsidR="002976CA" w:rsidRPr="002976CA" w:rsidRDefault="002976CA" w:rsidP="002976CA">
      <w:pPr>
        <w:pStyle w:val="c82"/>
        <w:shd w:val="clear" w:color="auto" w:fill="FFFFFF"/>
        <w:spacing w:before="0" w:beforeAutospacing="0" w:after="0" w:afterAutospacing="0"/>
        <w:ind w:right="7512"/>
        <w:rPr>
          <w:rFonts w:ascii="Calibri" w:hAnsi="Calibri"/>
          <w:color w:val="000000"/>
          <w:sz w:val="28"/>
          <w:szCs w:val="28"/>
        </w:rPr>
      </w:pPr>
      <w:r w:rsidRPr="002976CA">
        <w:rPr>
          <w:rStyle w:val="c8"/>
          <w:rFonts w:eastAsiaTheme="majorEastAsia"/>
          <w:color w:val="000000"/>
          <w:sz w:val="28"/>
          <w:szCs w:val="28"/>
        </w:rPr>
        <w:t xml:space="preserve">Ботинки для </w:t>
      </w:r>
      <w:r>
        <w:rPr>
          <w:rStyle w:val="c8"/>
          <w:rFonts w:eastAsiaTheme="majorEastAsia"/>
          <w:color w:val="000000"/>
          <w:sz w:val="28"/>
          <w:szCs w:val="28"/>
        </w:rPr>
        <w:t>лыж</w:t>
      </w:r>
      <w:r w:rsidRPr="002976CA">
        <w:rPr>
          <w:color w:val="000000"/>
          <w:sz w:val="28"/>
          <w:szCs w:val="28"/>
        </w:rPr>
        <w:br/>
      </w:r>
      <w:r w:rsidRPr="002976CA">
        <w:rPr>
          <w:rStyle w:val="c8"/>
          <w:rFonts w:eastAsiaTheme="majorEastAsia"/>
          <w:color w:val="000000"/>
          <w:sz w:val="28"/>
          <w:szCs w:val="28"/>
        </w:rPr>
        <w:t>Лыжи</w:t>
      </w:r>
      <w:r w:rsidRPr="002976CA">
        <w:rPr>
          <w:color w:val="000000"/>
          <w:sz w:val="28"/>
          <w:szCs w:val="28"/>
        </w:rPr>
        <w:br/>
      </w:r>
      <w:r w:rsidRPr="002976CA">
        <w:rPr>
          <w:rStyle w:val="c8"/>
          <w:rFonts w:eastAsiaTheme="majorEastAsia"/>
          <w:color w:val="000000"/>
          <w:sz w:val="28"/>
          <w:szCs w:val="28"/>
        </w:rPr>
        <w:t>Лыжные палки</w:t>
      </w:r>
    </w:p>
    <w:p w:rsidR="00EB2B65" w:rsidRDefault="00EB2B65"/>
    <w:sectPr w:rsidR="00EB2B65" w:rsidSect="00B6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E0F"/>
    <w:multiLevelType w:val="multilevel"/>
    <w:tmpl w:val="9BDCB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64E19"/>
    <w:multiLevelType w:val="multilevel"/>
    <w:tmpl w:val="A93E5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D5CEF"/>
    <w:multiLevelType w:val="multilevel"/>
    <w:tmpl w:val="08783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514D6E"/>
    <w:multiLevelType w:val="multilevel"/>
    <w:tmpl w:val="98403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7A0E11"/>
    <w:multiLevelType w:val="multilevel"/>
    <w:tmpl w:val="ABC2E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E74506"/>
    <w:multiLevelType w:val="multilevel"/>
    <w:tmpl w:val="5D283E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1A5AEF"/>
    <w:multiLevelType w:val="multilevel"/>
    <w:tmpl w:val="5E02F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8A40B4"/>
    <w:multiLevelType w:val="multilevel"/>
    <w:tmpl w:val="F9FA76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DA44BA"/>
    <w:multiLevelType w:val="multilevel"/>
    <w:tmpl w:val="D2DAA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386932"/>
    <w:multiLevelType w:val="multilevel"/>
    <w:tmpl w:val="E904DF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DD2B35"/>
    <w:multiLevelType w:val="multilevel"/>
    <w:tmpl w:val="8C6EE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015162"/>
    <w:multiLevelType w:val="multilevel"/>
    <w:tmpl w:val="AD540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F156FB"/>
    <w:multiLevelType w:val="multilevel"/>
    <w:tmpl w:val="3FE23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FF4B96"/>
    <w:multiLevelType w:val="multilevel"/>
    <w:tmpl w:val="1B644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D11791"/>
    <w:multiLevelType w:val="multilevel"/>
    <w:tmpl w:val="B9B04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4400E6"/>
    <w:multiLevelType w:val="multilevel"/>
    <w:tmpl w:val="648A83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DC71EB"/>
    <w:multiLevelType w:val="multilevel"/>
    <w:tmpl w:val="482C2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2"/>
  </w:num>
  <w:num w:numId="13">
    <w:abstractNumId w:val="5"/>
  </w:num>
  <w:num w:numId="14">
    <w:abstractNumId w:val="11"/>
  </w:num>
  <w:num w:numId="15">
    <w:abstractNumId w:val="4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1384"/>
    <w:rsid w:val="00201FDA"/>
    <w:rsid w:val="002976CA"/>
    <w:rsid w:val="002A568F"/>
    <w:rsid w:val="002D4A58"/>
    <w:rsid w:val="00584A1E"/>
    <w:rsid w:val="00587DED"/>
    <w:rsid w:val="005E1384"/>
    <w:rsid w:val="0079663F"/>
    <w:rsid w:val="00860596"/>
    <w:rsid w:val="00B62405"/>
    <w:rsid w:val="00EB2B65"/>
    <w:rsid w:val="00F4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05"/>
  </w:style>
  <w:style w:type="paragraph" w:styleId="1">
    <w:name w:val="heading 1"/>
    <w:basedOn w:val="a"/>
    <w:next w:val="a"/>
    <w:link w:val="10"/>
    <w:uiPriority w:val="9"/>
    <w:qFormat/>
    <w:rsid w:val="005E1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13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E13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E13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E1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5E1384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5E138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5E1384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E1384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5E1384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5E138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5E13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5E1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5E1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5E1384"/>
    <w:rPr>
      <w:i/>
      <w:iCs/>
    </w:rPr>
  </w:style>
  <w:style w:type="character" w:styleId="ab">
    <w:name w:val="Hyperlink"/>
    <w:basedOn w:val="a0"/>
    <w:uiPriority w:val="99"/>
    <w:unhideWhenUsed/>
    <w:rsid w:val="005E138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138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E1384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character" w:customStyle="1" w:styleId="c20">
    <w:name w:val="c20"/>
    <w:basedOn w:val="a0"/>
    <w:rsid w:val="005E1384"/>
  </w:style>
  <w:style w:type="character" w:customStyle="1" w:styleId="c8">
    <w:name w:val="c8"/>
    <w:basedOn w:val="a0"/>
    <w:rsid w:val="005E1384"/>
  </w:style>
  <w:style w:type="character" w:styleId="ae">
    <w:name w:val="FollowedHyperlink"/>
    <w:basedOn w:val="a0"/>
    <w:uiPriority w:val="99"/>
    <w:semiHidden/>
    <w:unhideWhenUsed/>
    <w:rsid w:val="005E1384"/>
    <w:rPr>
      <w:color w:val="800080" w:themeColor="followedHyperlink"/>
      <w:u w:val="single"/>
    </w:rPr>
  </w:style>
  <w:style w:type="paragraph" w:customStyle="1" w:styleId="c50">
    <w:name w:val="c50"/>
    <w:basedOn w:val="a"/>
    <w:rsid w:val="0029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976CA"/>
  </w:style>
  <w:style w:type="paragraph" w:customStyle="1" w:styleId="c77">
    <w:name w:val="c77"/>
    <w:basedOn w:val="a"/>
    <w:rsid w:val="0029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29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29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29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29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D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4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9/" TargetMode="External"/><Relationship Id="rId26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9/" TargetMode="External"/><Relationship Id="rId21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9/" TargetMode="External"/><Relationship Id="rId42" Type="http://schemas.openxmlformats.org/officeDocument/2006/relationships/hyperlink" Target="https://www.google.com/url?q=http://www.edu.ru&amp;sa=D&amp;source=editors&amp;ust=1729399280429373&amp;usg=AOvVaw1OH8lr8GwwDbKChnxYRSZC" TargetMode="External"/><Relationship Id="rId47" Type="http://schemas.openxmlformats.org/officeDocument/2006/relationships/hyperlink" Target="https://www.google.com/url?q=https://uchi.ru/&amp;sa=D&amp;source=editors&amp;ust=1729399280429815&amp;usg=AOvVaw0ONUq5bqpr3RSmSP7kFUg2" TargetMode="External"/><Relationship Id="rId50" Type="http://schemas.openxmlformats.org/officeDocument/2006/relationships/hyperlink" Target="https://www.google.com/url?q=http://www.edu.ru&amp;sa=D&amp;source=editors&amp;ust=1729399280429373&amp;usg=AOvVaw1OH8lr8GwwDbKChnxYRSZC" TargetMode="External"/><Relationship Id="rId55" Type="http://schemas.openxmlformats.org/officeDocument/2006/relationships/hyperlink" Target="https://www.google.com/url?q=https://uchi.ru/&amp;sa=D&amp;source=editors&amp;ust=1729399280429815&amp;usg=AOvVaw0ONUq5bqpr3RSmSP7kFUg2" TargetMode="External"/><Relationship Id="rId7" Type="http://schemas.openxmlformats.org/officeDocument/2006/relationships/hyperlink" Target="https://resh.edu.ru/subject/9/" TargetMode="Externa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resh.edu.ru/subject/9/" TargetMode="External"/><Relationship Id="rId25" Type="http://schemas.openxmlformats.org/officeDocument/2006/relationships/hyperlink" Target="https://resh.edu.ru/subject/9/" TargetMode="External"/><Relationship Id="rId33" Type="http://schemas.openxmlformats.org/officeDocument/2006/relationships/hyperlink" Target="https://resh.edu.ru/subject/9/" TargetMode="External"/><Relationship Id="rId38" Type="http://schemas.openxmlformats.org/officeDocument/2006/relationships/hyperlink" Target="https://resh.edu.ru/subject/9/" TargetMode="External"/><Relationship Id="rId46" Type="http://schemas.openxmlformats.org/officeDocument/2006/relationships/hyperlink" Target="https://www.google.com/url?q=http://www.edu.ru&amp;sa=D&amp;source=editors&amp;ust=1729399280429373&amp;usg=AOvVaw1OH8lr8GwwDbKChnxYRSZ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29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Relationship Id="rId54" Type="http://schemas.openxmlformats.org/officeDocument/2006/relationships/hyperlink" Target="https://www.google.com/url?q=http://www.edu.ru&amp;sa=D&amp;source=editors&amp;ust=1729399280429373&amp;usg=AOvVaw1OH8lr8GwwDbKChnxYRSZ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9/" TargetMode="External"/><Relationship Id="rId32" Type="http://schemas.openxmlformats.org/officeDocument/2006/relationships/hyperlink" Target="https://resh.edu.ru/subject/9/" TargetMode="External"/><Relationship Id="rId37" Type="http://schemas.openxmlformats.org/officeDocument/2006/relationships/hyperlink" Target="https://resh.edu.ru/subject/9/" TargetMode="External"/><Relationship Id="rId40" Type="http://schemas.openxmlformats.org/officeDocument/2006/relationships/hyperlink" Target="https://resh.edu.ru/subject/9/" TargetMode="External"/><Relationship Id="rId45" Type="http://schemas.openxmlformats.org/officeDocument/2006/relationships/hyperlink" Target="https://www.google.com/url?q=https://uchi.ru/&amp;sa=D&amp;source=editors&amp;ust=1729399280429815&amp;usg=AOvVaw0ONUq5bqpr3RSmSP7kFUg2" TargetMode="External"/><Relationship Id="rId53" Type="http://schemas.openxmlformats.org/officeDocument/2006/relationships/hyperlink" Target="https://www.google.com/url?q=https://uchi.ru/&amp;sa=D&amp;source=editors&amp;ust=1729399280429815&amp;usg=AOvVaw0ONUq5bqpr3RSmSP7kFUg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9/" TargetMode="External"/><Relationship Id="rId23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9/" TargetMode="External"/><Relationship Id="rId36" Type="http://schemas.openxmlformats.org/officeDocument/2006/relationships/hyperlink" Target="https://resh.edu.ru/subject/9/" TargetMode="External"/><Relationship Id="rId49" Type="http://schemas.openxmlformats.org/officeDocument/2006/relationships/hyperlink" Target="https://www.google.com/url?q=https://uchi.ru/&amp;sa=D&amp;source=editors&amp;ust=1729399280429815&amp;usg=AOvVaw0ONUq5bqpr3RSmSP7kFUg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44" Type="http://schemas.openxmlformats.org/officeDocument/2006/relationships/hyperlink" Target="https://www.google.com/url?q=http://www.edu.ru&amp;sa=D&amp;source=editors&amp;ust=1729399280429373&amp;usg=AOvVaw1OH8lr8GwwDbKChnxYRSZC" TargetMode="External"/><Relationship Id="rId52" Type="http://schemas.openxmlformats.org/officeDocument/2006/relationships/hyperlink" Target="https://www.google.com/url?q=http://www.edu.ru&amp;sa=D&amp;source=editors&amp;ust=1729399280429373&amp;usg=AOvVaw1OH8lr8GwwDbKChnxYRSZ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Relationship Id="rId27" Type="http://schemas.openxmlformats.org/officeDocument/2006/relationships/hyperlink" Target="https://resh.edu.ru/subject/9/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43" Type="http://schemas.openxmlformats.org/officeDocument/2006/relationships/hyperlink" Target="https://www.google.com/url?q=https://uchi.ru/&amp;sa=D&amp;source=editors&amp;ust=1729399280429815&amp;usg=AOvVaw0ONUq5bqpr3RSmSP7kFUg2" TargetMode="External"/><Relationship Id="rId48" Type="http://schemas.openxmlformats.org/officeDocument/2006/relationships/hyperlink" Target="https://www.google.com/url?q=http://www.edu.ru&amp;sa=D&amp;source=editors&amp;ust=1729399280429373&amp;usg=AOvVaw1OH8lr8GwwDbKChnxYRSZC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/subject/9/" TargetMode="External"/><Relationship Id="rId51" Type="http://schemas.openxmlformats.org/officeDocument/2006/relationships/hyperlink" Target="https://www.google.com/url?q=https://uchi.ru/&amp;sa=D&amp;source=editors&amp;ust=1729399280429815&amp;usg=AOvVaw0ONUq5bqpr3RSmSP7kFUg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E1D8-DEFF-4052-BC9C-C3372C8B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6281</Words>
  <Characters>35807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2024-11-12T20:34:00Z</cp:lastPrinted>
  <dcterms:created xsi:type="dcterms:W3CDTF">2024-11-11T17:01:00Z</dcterms:created>
  <dcterms:modified xsi:type="dcterms:W3CDTF">2024-11-12T20:39:00Z</dcterms:modified>
</cp:coreProperties>
</file>